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A4A81" w14:textId="683CBCE5" w:rsidR="004A0216" w:rsidRPr="004A0216" w:rsidRDefault="00B04CAF" w:rsidP="00786A5C">
      <w:pPr>
        <w:pStyle w:val="Heading2"/>
        <w:spacing w:before="120"/>
        <w:rPr>
          <w:rFonts w:ascii="Be Vietnam Pro SemiBold" w:hAnsi="Be Vietnam Pro SemiBold"/>
          <w:bCs/>
          <w:noProof/>
          <w:color w:val="000000" w:themeColor="text1"/>
          <w:szCs w:val="24"/>
        </w:rPr>
      </w:pPr>
      <w:r w:rsidRPr="00BA6BCE">
        <w:rPr>
          <w:rStyle w:val="Emphasis"/>
          <w:noProof/>
          <w:color w:val="000000" w:themeColor="text1"/>
        </w:rPr>
        <mc:AlternateContent>
          <mc:Choice Requires="wps">
            <w:drawing>
              <wp:anchor distT="0" distB="640080" distL="114300" distR="114300" simplePos="0" relativeHeight="251659264" behindDoc="0" locked="0" layoutInCell="1" allowOverlap="0" wp14:anchorId="185DA228" wp14:editId="03C3EE98">
                <wp:simplePos x="0" y="0"/>
                <wp:positionH relativeFrom="margin">
                  <wp:posOffset>-3175</wp:posOffset>
                </wp:positionH>
                <wp:positionV relativeFrom="margin">
                  <wp:posOffset>102870</wp:posOffset>
                </wp:positionV>
                <wp:extent cx="6089650" cy="2088515"/>
                <wp:effectExtent l="0" t="0" r="635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2088515"/>
                        </a:xfrm>
                        <a:prstGeom prst="rect">
                          <a:avLst/>
                        </a:prstGeom>
                        <a:noFill/>
                        <a:ln w="9525">
                          <a:noFill/>
                          <a:miter lim="800000"/>
                          <a:headEnd/>
                          <a:tailEnd/>
                        </a:ln>
                      </wps:spPr>
                      <wps:txbx>
                        <w:txbxContent>
                          <w:p w14:paraId="0F01BDE7" w14:textId="06BBD5A4" w:rsidR="00D9009D" w:rsidRPr="00D9009D" w:rsidRDefault="00D9009D" w:rsidP="00D9009D">
                            <w:pPr>
                              <w:pStyle w:val="Heading1"/>
                            </w:pPr>
                            <w:r w:rsidRPr="00D9009D">
                              <w:t>Template</w:t>
                            </w:r>
                            <w:r w:rsidRPr="00D9009D">
                              <w:br/>
                            </w:r>
                            <w:r w:rsidR="00FD5BA9" w:rsidRPr="006277A4">
                              <w:rPr>
                                <w:color w:val="FFFFFF" w:themeColor="background1"/>
                              </w:rPr>
                              <w:t>Responding to a mental health and wellbeing concern communication template</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5DA228" id="_x0000_t202" coordsize="21600,21600" o:spt="202" path="m,l,21600r21600,l21600,xe">
                <v:stroke joinstyle="miter"/>
                <v:path gradientshapeok="t" o:connecttype="rect"/>
              </v:shapetype>
              <v:shape id="Text Box 2" o:spid="_x0000_s1026" type="#_x0000_t202" style="position:absolute;margin-left:-.25pt;margin-top:8.1pt;width:479.5pt;height:164.45pt;z-index:251659264;visibility:visible;mso-wrap-style:square;mso-width-percent:0;mso-height-percent:0;mso-wrap-distance-left:9pt;mso-wrap-distance-top:0;mso-wrap-distance-right:9pt;mso-wrap-distance-bottom:50.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" o:allowoverlap="f" filled="f" stroked="f">
                <v:textbox inset="0,,0">
                  <w:txbxContent>
                    <w:p w14:paraId="0F01BDE7" w14:textId="06BBD5A4" w:rsidR="00D9009D" w:rsidRPr="00D9009D" w:rsidRDefault="00D9009D" w:rsidP="00D9009D">
                      <w:pPr>
                        <w:pStyle w:val="Heading1"/>
                      </w:pPr>
                      <w:r w:rsidRPr="00D9009D">
                        <w:t>Template</w:t>
                      </w:r>
                      <w:r w:rsidRPr="00D9009D">
                        <w:br/>
                      </w:r>
                      <w:r w:rsidR="00FD5BA9" w:rsidRPr="006277A4">
                        <w:rPr>
                          <w:color w:val="FFFFFF" w:themeColor="background1"/>
                        </w:rPr>
                        <w:t>Responding to a mental health and wellbeing concern communication template</w:t>
                      </w:r>
                    </w:p>
                  </w:txbxContent>
                </v:textbox>
                <w10:wrap type="topAndBottom" anchorx="margin" anchory="margin"/>
              </v:shape>
            </w:pict>
          </mc:Fallback>
        </mc:AlternateContent>
      </w:r>
      <w:r w:rsidR="006277A4" w:rsidRPr="00BA6BCE">
        <w:rPr>
          <w:rStyle w:val="Emphasis"/>
          <w:noProof/>
          <w:color w:val="000000" w:themeColor="text1"/>
        </w:rPr>
        <w:drawing>
          <wp:anchor distT="0" distB="0" distL="114300" distR="114300" simplePos="0" relativeHeight="251661312" behindDoc="1" locked="0" layoutInCell="1" allowOverlap="1" wp14:anchorId="012B1E51" wp14:editId="544D1C41">
            <wp:simplePos x="0" y="0"/>
            <wp:positionH relativeFrom="page">
              <wp:posOffset>0</wp:posOffset>
            </wp:positionH>
            <wp:positionV relativeFrom="page">
              <wp:posOffset>945515</wp:posOffset>
            </wp:positionV>
            <wp:extent cx="7557770" cy="2743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rcRect l="5548" r="5548"/>
                    <a:stretch>
                      <a:fillRect/>
                    </a:stretch>
                  </pic:blipFill>
                  <pic:spPr bwMode="auto">
                    <a:xfrm>
                      <a:off x="0" y="0"/>
                      <a:ext cx="7557770" cy="274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64F5" w:rsidRPr="00BA6BCE">
        <w:rPr>
          <w:rStyle w:val="Emphasis"/>
          <w:noProof/>
          <w:color w:val="000000" w:themeColor="text1"/>
        </w:rPr>
        <mc:AlternateContent>
          <mc:Choice Requires="wps">
            <w:drawing>
              <wp:anchor distT="0" distB="0" distL="114300" distR="114300" simplePos="0" relativeHeight="251660288" behindDoc="0" locked="0" layoutInCell="1" allowOverlap="1" wp14:anchorId="56DDC059" wp14:editId="204666BB">
                <wp:simplePos x="0" y="0"/>
                <wp:positionH relativeFrom="page">
                  <wp:posOffset>38100</wp:posOffset>
                </wp:positionH>
                <wp:positionV relativeFrom="paragraph">
                  <wp:posOffset>38158</wp:posOffset>
                </wp:positionV>
                <wp:extent cx="2313305" cy="8890"/>
                <wp:effectExtent l="12700" t="38100" r="36195" b="41910"/>
                <wp:wrapTopAndBottom/>
                <wp:docPr id="11" name="Straight Connector 11"/>
                <wp:cNvGraphicFramePr/>
                <a:graphic xmlns:a="http://schemas.openxmlformats.org/drawingml/2006/main">
                  <a:graphicData uri="http://schemas.microsoft.com/office/word/2010/wordprocessingShape">
                    <wps:wsp>
                      <wps:cNvCnPr/>
                      <wps:spPr>
                        <a:xfrm>
                          <a:off x="0" y="0"/>
                          <a:ext cx="2313305" cy="8890"/>
                        </a:xfrm>
                        <a:prstGeom prst="line">
                          <a:avLst/>
                        </a:prstGeom>
                        <a:ln w="76200">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0BA3FC" id="Straight Connector 1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pt,3pt" to="185.1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" strokecolor="black [3213]" strokeweight="6pt">
                <v:stroke joinstyle="miter"/>
                <w10:wrap type="topAndBottom" anchorx="page"/>
              </v:line>
            </w:pict>
          </mc:Fallback>
        </mc:AlternateContent>
      </w:r>
      <w:r w:rsidR="004A0216">
        <w:t>Template Purpose</w:t>
      </w:r>
      <w:r w:rsidR="004A0216" w:rsidRPr="00D0540D">
        <w:t xml:space="preserve"> </w:t>
      </w:r>
    </w:p>
    <w:p w14:paraId="113700FE" w14:textId="2CA108AE" w:rsidR="00FD5BA9" w:rsidRPr="00DE495D" w:rsidRDefault="00FD5BA9" w:rsidP="00786A5C">
      <w:pPr>
        <w:spacing w:line="276" w:lineRule="auto"/>
      </w:pPr>
      <w:r w:rsidRPr="00DE495D">
        <w:t>As leaders and administrators in a sporting organisation, you are often the first port of call when someone is seeking assistance in responding to a mental health and wellbeing concern.</w:t>
      </w:r>
    </w:p>
    <w:p w14:paraId="274AD0F0" w14:textId="64019AEB" w:rsidR="00FD5BA9" w:rsidRPr="00DE495D" w:rsidRDefault="00FD5BA9" w:rsidP="00786A5C">
      <w:pPr>
        <w:spacing w:line="276" w:lineRule="auto"/>
      </w:pPr>
      <w:r w:rsidRPr="00DE495D">
        <w:t>In these circumstances, it can sometimes be difficult to know how to respond.</w:t>
      </w:r>
    </w:p>
    <w:p w14:paraId="7D377C94" w14:textId="0D2E067B" w:rsidR="00FD5BA9" w:rsidRPr="00DE495D" w:rsidRDefault="00FD5BA9" w:rsidP="00786A5C">
      <w:pPr>
        <w:spacing w:line="276" w:lineRule="auto"/>
      </w:pPr>
      <w:r w:rsidRPr="00DE495D">
        <w:t xml:space="preserve">The purpose of this </w:t>
      </w:r>
      <w:r w:rsidRPr="00DE495D">
        <w:rPr>
          <w:b/>
          <w:bCs/>
        </w:rPr>
        <w:t>Responding to a Mental Health and Wellbeing Concern Communication Template</w:t>
      </w:r>
      <w:r w:rsidRPr="00DE495D">
        <w:t xml:space="preserve"> is to assist you to respond to a mental health and wellbeing concern from members using safe language and best practice. </w:t>
      </w:r>
    </w:p>
    <w:p w14:paraId="790EC47F" w14:textId="39BB5D93" w:rsidR="00FD5BA9" w:rsidRPr="00DE495D" w:rsidRDefault="00FD5BA9" w:rsidP="00786A5C">
      <w:pPr>
        <w:spacing w:line="276" w:lineRule="auto"/>
      </w:pPr>
      <w:r w:rsidRPr="00DE495D">
        <w:t xml:space="preserve">An example email template is provided below that can be customised prior to sending to members. </w:t>
      </w:r>
    </w:p>
    <w:p w14:paraId="46952915" w14:textId="77777777" w:rsidR="00FD5BA9" w:rsidRPr="00DE495D" w:rsidRDefault="00FD5BA9" w:rsidP="00786A5C">
      <w:pPr>
        <w:spacing w:line="276" w:lineRule="auto"/>
      </w:pPr>
      <w:r w:rsidRPr="00DE495D">
        <w:t xml:space="preserve">Delete or add to highlighted sections as is appropriate for your messaging. </w:t>
      </w:r>
    </w:p>
    <w:p w14:paraId="6D23152F" w14:textId="0B888264" w:rsidR="006678B7" w:rsidRPr="0004790A" w:rsidRDefault="006678B7" w:rsidP="00786A5C">
      <w:pPr>
        <w:pStyle w:val="Heading3"/>
        <w:spacing w:line="276" w:lineRule="auto"/>
      </w:pPr>
      <w:r w:rsidRPr="0004790A">
        <w:t xml:space="preserve">Email </w:t>
      </w:r>
      <w:r w:rsidR="0078564E">
        <w:t>Template</w:t>
      </w:r>
    </w:p>
    <w:p w14:paraId="6C4209C4" w14:textId="35A70567" w:rsidR="00FD5BA9" w:rsidRPr="00DE495D" w:rsidRDefault="00FD5BA9" w:rsidP="00786A5C">
      <w:pPr>
        <w:spacing w:line="276" w:lineRule="auto"/>
      </w:pPr>
      <w:r w:rsidRPr="00DE495D">
        <w:t xml:space="preserve">Dear </w:t>
      </w:r>
      <w:r w:rsidRPr="00FD5BA9">
        <w:rPr>
          <w:highlight w:val="green"/>
        </w:rPr>
        <w:t>&lt;insert name here&gt;</w:t>
      </w:r>
      <w:r w:rsidRPr="00DE495D">
        <w:t>,</w:t>
      </w:r>
    </w:p>
    <w:p w14:paraId="36FCEADD" w14:textId="00ED962E" w:rsidR="00FD5BA9" w:rsidRPr="00DE495D" w:rsidRDefault="00FD5BA9" w:rsidP="00786A5C">
      <w:pPr>
        <w:spacing w:line="276" w:lineRule="auto"/>
      </w:pPr>
      <w:r w:rsidRPr="00DE495D">
        <w:t xml:space="preserve">Thank you for contacting </w:t>
      </w:r>
      <w:r w:rsidRPr="00FD5BA9">
        <w:rPr>
          <w:highlight w:val="green"/>
        </w:rPr>
        <w:t>&lt;insert organisation name&gt;</w:t>
      </w:r>
      <w:r w:rsidRPr="00DE495D">
        <w:t xml:space="preserve">. </w:t>
      </w:r>
    </w:p>
    <w:p w14:paraId="45F6714F" w14:textId="63871E14" w:rsidR="00FD5BA9" w:rsidRPr="00DE495D" w:rsidRDefault="00FD5BA9" w:rsidP="00786A5C">
      <w:pPr>
        <w:spacing w:line="276" w:lineRule="auto"/>
      </w:pPr>
      <w:r w:rsidRPr="00DE495D">
        <w:t xml:space="preserve">While we do not employ mental health experts and have limited scope to respond appropriately and safely in this space, there are resources available that can support community sports to address mental health concerns and give some guidance on best practice. </w:t>
      </w:r>
    </w:p>
    <w:p w14:paraId="4D86B8E6" w14:textId="1447C956" w:rsidR="00FD5BA9" w:rsidRPr="00DE495D" w:rsidRDefault="00FD5BA9" w:rsidP="00786A5C">
      <w:pPr>
        <w:spacing w:line="276" w:lineRule="auto"/>
      </w:pPr>
      <w:r w:rsidRPr="00DE495D">
        <w:t>The following information is part of these resources and was designed by a psychologist, and we hope will be helpful.</w:t>
      </w:r>
    </w:p>
    <w:p w14:paraId="1CA6483D" w14:textId="7D3F5004" w:rsidR="00FD5BA9" w:rsidRPr="00DE495D" w:rsidRDefault="00FD5BA9" w:rsidP="00786A5C">
      <w:pPr>
        <w:spacing w:line="276" w:lineRule="auto"/>
      </w:pPr>
      <w:r w:rsidRPr="00DE495D">
        <w:t xml:space="preserve">Click </w:t>
      </w:r>
      <w:r w:rsidRPr="00DE495D">
        <w:rPr>
          <w:b/>
          <w:bCs/>
          <w:u w:val="single"/>
        </w:rPr>
        <w:t>HERE</w:t>
      </w:r>
      <w:r w:rsidRPr="00DE495D">
        <w:t xml:space="preserve"> to access the SportWest website and True Sport Mental Health and Wellbeing resources including a </w:t>
      </w:r>
      <w:r w:rsidRPr="00DE495D">
        <w:rPr>
          <w:b/>
          <w:bCs/>
          <w:u w:val="single"/>
        </w:rPr>
        <w:t>Critical Incident eToolkit for Mental Health and Wellbeing</w:t>
      </w:r>
      <w:r w:rsidRPr="00DE495D">
        <w:t xml:space="preserve">, a </w:t>
      </w:r>
      <w:r w:rsidRPr="00DE495D">
        <w:rPr>
          <w:b/>
          <w:bCs/>
          <w:u w:val="single"/>
        </w:rPr>
        <w:t>directory of mental health services</w:t>
      </w:r>
      <w:r w:rsidRPr="00DE495D">
        <w:t xml:space="preserve"> and a range of other resources. </w:t>
      </w:r>
    </w:p>
    <w:p w14:paraId="2BABEB42" w14:textId="71D7C221" w:rsidR="00FD5BA9" w:rsidRPr="00DE495D" w:rsidRDefault="00FD5BA9" w:rsidP="00786A5C">
      <w:pPr>
        <w:spacing w:line="276" w:lineRule="auto"/>
      </w:pPr>
      <w:r w:rsidRPr="00DE495D">
        <w:t xml:space="preserve">In addition, the following resources specifically sound like they may be appropriate to suit your needs in this particular circumstance </w:t>
      </w:r>
      <w:r w:rsidRPr="00FD5BA9">
        <w:rPr>
          <w:highlight w:val="green"/>
        </w:rPr>
        <w:t>&lt;add most relevant resources or delete if unsure about specific resources – you may attach documents to this email or provide URLS&gt;</w:t>
      </w:r>
      <w:r w:rsidRPr="00DE495D">
        <w:t xml:space="preserve">: </w:t>
      </w:r>
    </w:p>
    <w:p w14:paraId="7D6CFDB8" w14:textId="0FFDFCE2" w:rsidR="00FD5BA9" w:rsidRPr="006E137B" w:rsidRDefault="00FD5BA9" w:rsidP="00786A5C">
      <w:pPr>
        <w:spacing w:line="276" w:lineRule="auto"/>
        <w:ind w:left="720"/>
        <w:rPr>
          <w:i/>
          <w:iCs/>
          <w:highlight w:val="green"/>
        </w:rPr>
      </w:pPr>
      <w:r w:rsidRPr="006E137B">
        <w:rPr>
          <w:i/>
          <w:iCs/>
          <w:highlight w:val="green"/>
        </w:rPr>
        <w:t>&lt;Example: Critical Incident Response Overview flowchart.</w:t>
      </w:r>
    </w:p>
    <w:p w14:paraId="594E6544" w14:textId="1DDB114B" w:rsidR="00FD5BA9" w:rsidRPr="006E137B" w:rsidRDefault="00FD5BA9" w:rsidP="00786A5C">
      <w:pPr>
        <w:spacing w:line="276" w:lineRule="auto"/>
        <w:ind w:left="720"/>
        <w:rPr>
          <w:i/>
          <w:iCs/>
          <w:highlight w:val="green"/>
        </w:rPr>
      </w:pPr>
      <w:r w:rsidRPr="006E137B">
        <w:rPr>
          <w:i/>
          <w:iCs/>
          <w:highlight w:val="green"/>
        </w:rPr>
        <w:t xml:space="preserve">Example: Email to support a member experiencing a critical incident. </w:t>
      </w:r>
    </w:p>
    <w:p w14:paraId="2F8FD16C" w14:textId="78331DA5" w:rsidR="00FD5BA9" w:rsidRPr="006E137B" w:rsidRDefault="00FD5BA9" w:rsidP="00786A5C">
      <w:pPr>
        <w:spacing w:line="276" w:lineRule="auto"/>
        <w:ind w:left="720"/>
        <w:rPr>
          <w:i/>
          <w:iCs/>
          <w:highlight w:val="green"/>
        </w:rPr>
      </w:pPr>
      <w:r w:rsidRPr="006E137B">
        <w:rPr>
          <w:i/>
          <w:iCs/>
          <w:highlight w:val="green"/>
        </w:rPr>
        <w:lastRenderedPageBreak/>
        <w:t>Example: Critical Incident or Serious Misconduct and/or Abuse Media Template.</w:t>
      </w:r>
    </w:p>
    <w:p w14:paraId="372A3416" w14:textId="5C053402" w:rsidR="00FD5BA9" w:rsidRPr="006E137B" w:rsidRDefault="00FD5BA9" w:rsidP="00786A5C">
      <w:pPr>
        <w:spacing w:line="276" w:lineRule="auto"/>
        <w:ind w:left="720"/>
        <w:rPr>
          <w:i/>
          <w:iCs/>
        </w:rPr>
      </w:pPr>
      <w:r w:rsidRPr="006E137B">
        <w:rPr>
          <w:i/>
          <w:iCs/>
          <w:highlight w:val="green"/>
        </w:rPr>
        <w:t>Example: Safe Language to Reduce Mental Health and Wellbeing Stigma Tipsheet.&gt;</w:t>
      </w:r>
    </w:p>
    <w:p w14:paraId="691CF885" w14:textId="77777777" w:rsidR="00FD5BA9" w:rsidRPr="00DE495D" w:rsidRDefault="00FD5BA9" w:rsidP="00786A5C">
      <w:pPr>
        <w:spacing w:line="276" w:lineRule="auto"/>
      </w:pPr>
      <w:r w:rsidRPr="00DE495D">
        <w:t xml:space="preserve">Some overarching best practice rules of thumb to keep in mind: </w:t>
      </w:r>
    </w:p>
    <w:p w14:paraId="1776FFEE" w14:textId="77777777" w:rsidR="00FD5BA9" w:rsidRPr="006E137B" w:rsidRDefault="00FD5BA9" w:rsidP="00786A5C">
      <w:pPr>
        <w:pStyle w:val="ListParagraph"/>
        <w:spacing w:line="276" w:lineRule="auto"/>
        <w:rPr>
          <w:highlight w:val="green"/>
        </w:rPr>
      </w:pPr>
      <w:r w:rsidRPr="006E137B">
        <w:rPr>
          <w:highlight w:val="green"/>
        </w:rPr>
        <w:t xml:space="preserve">Remember - members should not provide mental health advice beyond their qualification and training. Best practice is to refer and share resources. The True Sport - Mental Health and Wellbeing resources can help with this. </w:t>
      </w:r>
    </w:p>
    <w:p w14:paraId="4B44F95E" w14:textId="77777777" w:rsidR="00FD5BA9" w:rsidRPr="006E137B" w:rsidRDefault="00FD5BA9" w:rsidP="00786A5C">
      <w:pPr>
        <w:pStyle w:val="ListParagraph"/>
        <w:spacing w:line="276" w:lineRule="auto"/>
        <w:rPr>
          <w:highlight w:val="green"/>
        </w:rPr>
      </w:pPr>
      <w:r w:rsidRPr="006E137B">
        <w:rPr>
          <w:highlight w:val="green"/>
        </w:rPr>
        <w:t xml:space="preserve">Encourage members needing support to contact a GP or help line. </w:t>
      </w:r>
    </w:p>
    <w:p w14:paraId="301F75EC" w14:textId="77777777" w:rsidR="00FD5BA9" w:rsidRPr="006E137B" w:rsidRDefault="00FD5BA9" w:rsidP="00786A5C">
      <w:pPr>
        <w:pStyle w:val="ListParagraph"/>
        <w:spacing w:line="276" w:lineRule="auto"/>
        <w:rPr>
          <w:highlight w:val="green"/>
        </w:rPr>
      </w:pPr>
      <w:r w:rsidRPr="006E137B">
        <w:rPr>
          <w:highlight w:val="green"/>
        </w:rPr>
        <w:t xml:space="preserve">Contact, or have the person contact, </w:t>
      </w:r>
      <w:hyperlink r:id="rId12" w:history="1">
        <w:r w:rsidRPr="006E137B">
          <w:rPr>
            <w:rStyle w:val="Hyperlink"/>
            <w:color w:val="000000"/>
            <w:highlight w:val="green"/>
            <w:u w:val="none"/>
          </w:rPr>
          <w:t>Head to Health</w:t>
        </w:r>
      </w:hyperlink>
      <w:r w:rsidRPr="006E137B">
        <w:rPr>
          <w:highlight w:val="green"/>
        </w:rPr>
        <w:t xml:space="preserve"> on 1800 595 212. Head to Health offers free advice and connection to local mental health services. </w:t>
      </w:r>
    </w:p>
    <w:p w14:paraId="41FBB25B" w14:textId="77777777" w:rsidR="00FD5BA9" w:rsidRPr="006E137B" w:rsidRDefault="00FD5BA9" w:rsidP="00786A5C">
      <w:pPr>
        <w:pStyle w:val="ListParagraph"/>
        <w:spacing w:line="276" w:lineRule="auto"/>
        <w:rPr>
          <w:highlight w:val="green"/>
        </w:rPr>
      </w:pPr>
      <w:r w:rsidRPr="006E137B">
        <w:rPr>
          <w:highlight w:val="green"/>
        </w:rPr>
        <w:t xml:space="preserve">Follow up to check in on someone after providing referral information. Assisting someone to book an appointment with a professional is a great way to support them. </w:t>
      </w:r>
    </w:p>
    <w:p w14:paraId="6FF61BCE" w14:textId="77777777" w:rsidR="00FD5BA9" w:rsidRPr="006E137B" w:rsidRDefault="00FD5BA9" w:rsidP="00786A5C">
      <w:pPr>
        <w:pStyle w:val="ListParagraph"/>
        <w:spacing w:line="276" w:lineRule="auto"/>
        <w:rPr>
          <w:highlight w:val="green"/>
        </w:rPr>
      </w:pPr>
      <w:r w:rsidRPr="006E137B">
        <w:rPr>
          <w:highlight w:val="green"/>
        </w:rPr>
        <w:t xml:space="preserve">Look after your own mental health and wellbeing, and seek support for yourself as assisting others can be draining and confronting. </w:t>
      </w:r>
    </w:p>
    <w:p w14:paraId="5B5FE51F" w14:textId="77777777" w:rsidR="00FD5BA9" w:rsidRPr="006E137B" w:rsidRDefault="00FD5BA9" w:rsidP="00786A5C">
      <w:pPr>
        <w:pStyle w:val="ListParagraph"/>
        <w:spacing w:line="276" w:lineRule="auto"/>
        <w:rPr>
          <w:highlight w:val="green"/>
        </w:rPr>
      </w:pPr>
      <w:r w:rsidRPr="006E137B">
        <w:rPr>
          <w:highlight w:val="green"/>
        </w:rPr>
        <w:t xml:space="preserve">Be assured that referring to professional support is best practice. While it can sometimes feel like you “have not done enough” – it is unsafe for sporting organisations to act beyond this capacity unless appropriately qualified and trained.  </w:t>
      </w:r>
    </w:p>
    <w:p w14:paraId="3BB5ADA4" w14:textId="4435B4A5" w:rsidR="00FD5BA9" w:rsidRPr="006E137B" w:rsidRDefault="00FD5BA9" w:rsidP="00786A5C">
      <w:pPr>
        <w:pStyle w:val="ListParagraph"/>
        <w:spacing w:line="276" w:lineRule="auto"/>
        <w:rPr>
          <w:highlight w:val="green"/>
        </w:rPr>
      </w:pPr>
      <w:r w:rsidRPr="006E137B">
        <w:rPr>
          <w:highlight w:val="green"/>
        </w:rPr>
        <w:t>Always provide links to mental health services in any communications regarding mental health and wellbeing such as the following:</w:t>
      </w:r>
    </w:p>
    <w:p w14:paraId="43D35015" w14:textId="77777777" w:rsidR="00FD5BA9" w:rsidRPr="006E137B" w:rsidRDefault="00FD5BA9" w:rsidP="00786A5C">
      <w:pPr>
        <w:spacing w:line="276" w:lineRule="auto"/>
        <w:ind w:left="357"/>
        <w:rPr>
          <w:highlight w:val="green"/>
        </w:rPr>
      </w:pPr>
      <w:r w:rsidRPr="006E137B">
        <w:rPr>
          <w:highlight w:val="green"/>
        </w:rPr>
        <w:t>In an emergency dial 000</w:t>
      </w:r>
    </w:p>
    <w:p w14:paraId="1CB417DD" w14:textId="77777777" w:rsidR="00FD5BA9" w:rsidRPr="006E137B" w:rsidRDefault="00FD5BA9" w:rsidP="00786A5C">
      <w:pPr>
        <w:spacing w:line="276" w:lineRule="auto"/>
        <w:ind w:left="357"/>
        <w:rPr>
          <w:highlight w:val="green"/>
        </w:rPr>
      </w:pPr>
      <w:r w:rsidRPr="006E137B">
        <w:rPr>
          <w:highlight w:val="green"/>
        </w:rPr>
        <w:t>For support call Lifeline: 13 11 14</w:t>
      </w:r>
    </w:p>
    <w:p w14:paraId="6FF69DD8" w14:textId="5C7C480F" w:rsidR="00FD5BA9" w:rsidRPr="00DE495D" w:rsidRDefault="00FD5BA9" w:rsidP="00786A5C">
      <w:pPr>
        <w:spacing w:line="276" w:lineRule="auto"/>
        <w:ind w:left="357"/>
      </w:pPr>
      <w:r w:rsidRPr="006E137B">
        <w:rPr>
          <w:highlight w:val="green"/>
        </w:rPr>
        <w:t xml:space="preserve">or visit </w:t>
      </w:r>
      <w:hyperlink r:id="rId13" w:history="1">
        <w:r w:rsidRPr="006E137B">
          <w:rPr>
            <w:rStyle w:val="Hyperlink"/>
            <w:rFonts w:cs="Calibri"/>
            <w:highlight w:val="green"/>
          </w:rPr>
          <w:t>True Sport – Community Links</w:t>
        </w:r>
      </w:hyperlink>
      <w:r w:rsidRPr="006E137B">
        <w:rPr>
          <w:highlight w:val="green"/>
        </w:rPr>
        <w:t xml:space="preserve"> for more services.</w:t>
      </w:r>
    </w:p>
    <w:p w14:paraId="52EC70FE" w14:textId="26E547CF" w:rsidR="00FD5BA9" w:rsidRPr="00DE495D" w:rsidRDefault="00FD5BA9" w:rsidP="00786A5C">
      <w:pPr>
        <w:spacing w:line="276" w:lineRule="auto"/>
      </w:pPr>
      <w:r w:rsidRPr="00FD5BA9">
        <w:rPr>
          <w:highlight w:val="green"/>
        </w:rPr>
        <w:t>&lt;Insert organisation name&gt;</w:t>
      </w:r>
      <w:r w:rsidRPr="00DE495D">
        <w:t xml:space="preserve"> can also provide the following assistance </w:t>
      </w:r>
      <w:r w:rsidRPr="00FD5BA9">
        <w:rPr>
          <w:highlight w:val="green"/>
        </w:rPr>
        <w:t>&lt;add any resources in place or delete if not appropriate&gt;</w:t>
      </w:r>
      <w:r w:rsidRPr="00DE495D">
        <w:t>:</w:t>
      </w:r>
    </w:p>
    <w:p w14:paraId="53B7AC9E" w14:textId="4BD97137" w:rsidR="00FD5BA9" w:rsidRPr="006E137B" w:rsidRDefault="00FD5BA9" w:rsidP="00786A5C">
      <w:pPr>
        <w:spacing w:line="276" w:lineRule="auto"/>
        <w:ind w:left="720"/>
        <w:rPr>
          <w:i/>
          <w:iCs/>
          <w:highlight w:val="green"/>
        </w:rPr>
      </w:pPr>
      <w:r w:rsidRPr="006E137B">
        <w:rPr>
          <w:i/>
          <w:iCs/>
          <w:highlight w:val="green"/>
        </w:rPr>
        <w:t xml:space="preserve">&lt;Example: The contact details of any mental health organisations that your organisation has partnered with. </w:t>
      </w:r>
    </w:p>
    <w:p w14:paraId="48661C43" w14:textId="6FD92DE2" w:rsidR="00FD5BA9" w:rsidRPr="006E137B" w:rsidRDefault="00FD5BA9" w:rsidP="00786A5C">
      <w:pPr>
        <w:spacing w:line="276" w:lineRule="auto"/>
        <w:ind w:left="720"/>
        <w:rPr>
          <w:i/>
          <w:iCs/>
          <w:highlight w:val="green"/>
        </w:rPr>
      </w:pPr>
      <w:r w:rsidRPr="006E137B">
        <w:rPr>
          <w:i/>
          <w:iCs/>
          <w:highlight w:val="green"/>
        </w:rPr>
        <w:t xml:space="preserve">Example: Employee/Volunteer Assistance Programs available. </w:t>
      </w:r>
    </w:p>
    <w:p w14:paraId="105721A4" w14:textId="6A59CC2E" w:rsidR="00FD5BA9" w:rsidRPr="006E137B" w:rsidRDefault="00FD5BA9" w:rsidP="00786A5C">
      <w:pPr>
        <w:spacing w:line="276" w:lineRule="auto"/>
        <w:ind w:left="720"/>
        <w:rPr>
          <w:i/>
          <w:iCs/>
          <w:highlight w:val="green"/>
        </w:rPr>
      </w:pPr>
      <w:r w:rsidRPr="006E137B">
        <w:rPr>
          <w:i/>
          <w:iCs/>
          <w:highlight w:val="green"/>
        </w:rPr>
        <w:t>Example: A letter or phone call of support from our CEO and a bouquet of flowers.</w:t>
      </w:r>
    </w:p>
    <w:p w14:paraId="478A9784" w14:textId="29778C9B" w:rsidR="00FD5BA9" w:rsidRPr="006E137B" w:rsidRDefault="00FD5BA9" w:rsidP="00786A5C">
      <w:pPr>
        <w:spacing w:line="276" w:lineRule="auto"/>
        <w:ind w:left="720"/>
        <w:rPr>
          <w:i/>
          <w:iCs/>
        </w:rPr>
      </w:pPr>
      <w:r w:rsidRPr="006E137B">
        <w:rPr>
          <w:i/>
          <w:iCs/>
          <w:highlight w:val="green"/>
        </w:rPr>
        <w:t>Example: Any other supports the organisation has in place or is willing to provide.&gt;</w:t>
      </w:r>
      <w:r w:rsidRPr="006E137B">
        <w:rPr>
          <w:i/>
          <w:iCs/>
        </w:rPr>
        <w:t xml:space="preserve"> </w:t>
      </w:r>
    </w:p>
    <w:p w14:paraId="740F0B3A" w14:textId="0F58E0E6" w:rsidR="00FD5BA9" w:rsidRPr="00DE495D" w:rsidRDefault="00FD5BA9" w:rsidP="00786A5C">
      <w:pPr>
        <w:spacing w:line="276" w:lineRule="auto"/>
      </w:pPr>
      <w:r w:rsidRPr="00DE495D">
        <w:t xml:space="preserve">If you have any further questions regarding accessing the material referenced in this email, please don’t hesitate to contact me. </w:t>
      </w:r>
    </w:p>
    <w:p w14:paraId="002E9CCC" w14:textId="77777777" w:rsidR="00FD5BA9" w:rsidRPr="00DE495D" w:rsidRDefault="00FD5BA9" w:rsidP="00786A5C">
      <w:pPr>
        <w:spacing w:line="276" w:lineRule="auto"/>
      </w:pPr>
      <w:r w:rsidRPr="00DE495D">
        <w:t>Warm regards,</w:t>
      </w:r>
    </w:p>
    <w:p w14:paraId="4773D0E7" w14:textId="384B86EB" w:rsidR="00F81C0F" w:rsidRPr="00FD5BA9" w:rsidRDefault="00FD5BA9" w:rsidP="00786A5C">
      <w:pPr>
        <w:spacing w:line="276" w:lineRule="auto"/>
      </w:pPr>
      <w:r w:rsidRPr="00FD5BA9">
        <w:rPr>
          <w:highlight w:val="green"/>
        </w:rPr>
        <w:t>&lt;insert name here&gt;</w:t>
      </w:r>
      <w:r w:rsidR="00F81C0F" w:rsidRPr="0078564E">
        <w:rPr>
          <w:noProof/>
          <w:highlight w:val="green"/>
          <w:lang w:eastAsia="en-US"/>
        </w:rPr>
        <mc:AlternateContent>
          <mc:Choice Requires="wpg">
            <w:drawing>
              <wp:anchor distT="0" distB="0" distL="114300" distR="114300" simplePos="0" relativeHeight="251663360" behindDoc="0" locked="0" layoutInCell="1" allowOverlap="1" wp14:anchorId="72598248" wp14:editId="13EBC921">
                <wp:simplePos x="0" y="0"/>
                <wp:positionH relativeFrom="column">
                  <wp:posOffset>0</wp:posOffset>
                </wp:positionH>
                <wp:positionV relativeFrom="page">
                  <wp:posOffset>8404340</wp:posOffset>
                </wp:positionV>
                <wp:extent cx="6205855" cy="1272648"/>
                <wp:effectExtent l="0" t="0" r="4445" b="0"/>
                <wp:wrapNone/>
                <wp:docPr id="9" name="Group 9"/>
                <wp:cNvGraphicFramePr/>
                <a:graphic xmlns:a="http://schemas.openxmlformats.org/drawingml/2006/main">
                  <a:graphicData uri="http://schemas.microsoft.com/office/word/2010/wordprocessingGroup">
                    <wpg:wgp>
                      <wpg:cNvGrpSpPr/>
                      <wpg:grpSpPr>
                        <a:xfrm>
                          <a:off x="0" y="0"/>
                          <a:ext cx="6205855" cy="1272648"/>
                          <a:chOff x="0" y="0"/>
                          <a:chExt cx="6204675" cy="1270871"/>
                        </a:xfrm>
                      </wpg:grpSpPr>
                      <wps:wsp>
                        <wps:cNvPr id="1800200211" name="Text Box 2"/>
                        <wps:cNvSpPr txBox="1"/>
                        <wps:spPr>
                          <a:xfrm>
                            <a:off x="0" y="0"/>
                            <a:ext cx="6204675" cy="1268227"/>
                          </a:xfrm>
                          <a:prstGeom prst="rect">
                            <a:avLst/>
                          </a:prstGeom>
                          <a:noFill/>
                          <a:ln w="6350">
                            <a:noFill/>
                          </a:ln>
                        </wps:spPr>
                        <wps:txbx>
                          <w:txbxContent>
                            <w:p w14:paraId="708AAECF" w14:textId="77777777" w:rsidR="00F81C0F" w:rsidRPr="002D3782" w:rsidRDefault="00F81C0F" w:rsidP="00F81C0F">
                              <w:pPr>
                                <w:pStyle w:val="Disclaimer"/>
                              </w:pPr>
                              <w:r w:rsidRPr="002D3782">
                                <w:t xml:space="preserve">DISCLAIMER: THE INFORMATION IN THIS PUBLICATION IS GENERAL IN NATURE AND DOES NOT CONSTITUTE MEDICAL, LEGAL OR PROFESSIONAL ADVICE (INCLUDING MENTAL HEALTH ADVICE). SPORTWEST IS NOT LIABLE TO USERS FOR ANY LOSS RESULTING FROM THE USE OF THIS PUBLICATION AND ACCEPTS NO RESPONSIBILITY FOR THE ACCURACY OF THE INFORMATION OR YOUR RELIANCE ON IT. SPORTWEST RECOMMENDS USERS SEEK INDEPENDENT ADVICE AS NECESSARY. SEE </w:t>
                              </w:r>
                              <w:hyperlink r:id="rId14" w:history="1">
                                <w:r w:rsidRPr="00E1641F">
                                  <w:rPr>
                                    <w:rStyle w:val="Hyperlink"/>
                                    <w:color w:val="000000"/>
                                  </w:rPr>
                                  <w:t>HERE</w:t>
                                </w:r>
                              </w:hyperlink>
                              <w:r w:rsidRPr="002D3782">
                                <w:t xml:space="preserve"> FOR THE FULL SPORTWEST MENTAL HEALTH PUBLICATION DISCLAIMER.</w:t>
                              </w:r>
                            </w:p>
                            <w:p w14:paraId="13613184" w14:textId="77777777" w:rsidR="00F81C0F" w:rsidRPr="00231F51" w:rsidRDefault="00F81C0F" w:rsidP="00F81C0F">
                              <w:pPr>
                                <w:pStyle w:val="FooterContact"/>
                              </w:pPr>
                              <w:r w:rsidRPr="00231F51">
                                <w:t>In an Emergency Dial 000</w:t>
                              </w:r>
                            </w:p>
                            <w:p w14:paraId="12B5413D" w14:textId="77777777" w:rsidR="00F81C0F" w:rsidRPr="00231F51" w:rsidRDefault="00F81C0F" w:rsidP="00F81C0F">
                              <w:pPr>
                                <w:pStyle w:val="FooterContact"/>
                              </w:pPr>
                              <w:r w:rsidRPr="00231F51">
                                <w:t>For support call Lifeline 13 11 14</w:t>
                              </w:r>
                            </w:p>
                            <w:p w14:paraId="4E94820C" w14:textId="77777777" w:rsidR="00F81C0F" w:rsidRPr="00D0540D" w:rsidRDefault="00F81C0F" w:rsidP="00F81C0F">
                              <w:pPr>
                                <w:pStyle w:val="FooterContact"/>
                              </w:pPr>
                              <w:r w:rsidRPr="00926765">
                                <w:rPr>
                                  <w:bCs/>
                                </w:rPr>
                                <w:t xml:space="preserve">or visit </w:t>
                              </w:r>
                              <w:hyperlink r:id="rId15" w:history="1">
                                <w:r w:rsidRPr="00231F51">
                                  <w:rPr>
                                    <w:rStyle w:val="Hyperlink"/>
                                  </w:rPr>
                                  <w:t>True Sport – Community Links</w:t>
                                </w:r>
                              </w:hyperlink>
                              <w:r w:rsidRPr="00D0540D">
                                <w:t xml:space="preserve"> </w:t>
                              </w:r>
                              <w:r w:rsidRPr="00926765">
                                <w:rPr>
                                  <w:bCs/>
                                </w:rPr>
                                <w:t>for more services.</w:t>
                              </w:r>
                              <w:r w:rsidRPr="00D0540D">
                                <w:t xml:space="preserve"> </w:t>
                              </w:r>
                              <w:r w:rsidRPr="00D0540D">
                                <w:tab/>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pic:pic xmlns:pic="http://schemas.openxmlformats.org/drawingml/2006/picture">
                        <pic:nvPicPr>
                          <pic:cNvPr id="1011967993" name="Picture 101196799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5437419" y="514191"/>
                            <a:ext cx="755192" cy="7566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2598248" id="Group 9" o:spid="_x0000_s1027" style="position:absolute;margin-left:0;margin-top:661.75pt;width:488.65pt;height:100.2pt;z-index:251663360;mso-position-vertical-relative:page;mso-width-relative:margin;mso-height-relative:margin" coordsize="62046,12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">
                <v:shape id="_x0000_s1028" type="#_x0000_t202" style="position:absolute;width:62046;height:12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" filled="f" stroked="f" strokeweight=".5pt">
                  <v:textbox style="mso-fit-shape-to-text:t" inset="0,0,0,0">
                    <w:txbxContent>
                      <w:p w14:paraId="708AAECF" w14:textId="77777777" w:rsidR="00F81C0F" w:rsidRPr="002D3782" w:rsidRDefault="00F81C0F" w:rsidP="00F81C0F">
                        <w:pPr>
                          <w:pStyle w:val="Disclaimer"/>
                        </w:pPr>
                        <w:r w:rsidRPr="002D3782">
                          <w:t xml:space="preserve">DISCLAIMER: THE INFORMATION IN THIS PUBLICATION IS GENERAL IN NATURE AND DOES NOT CONSTITUTE MEDICAL, LEGAL OR PROFESSIONAL ADVICE (INCLUDING MENTAL HEALTH ADVICE). SPORTWEST IS NOT LIABLE TO USERS FOR ANY LOSS RESULTING FROM THE USE OF THIS PUBLICATION AND ACCEPTS NO RESPONSIBILITY FOR THE ACCURACY OF THE INFORMATION OR YOUR RELIANCE ON IT. SPORTWEST RECOMMENDS USERS SEEK INDEPENDENT ADVICE AS NECESSARY. SEE </w:t>
                        </w:r>
                        <w:hyperlink r:id="rId17" w:history="1">
                          <w:r w:rsidRPr="00E1641F">
                            <w:rPr>
                              <w:rStyle w:val="Hyperlink"/>
                              <w:color w:val="000000"/>
                            </w:rPr>
                            <w:t>HERE</w:t>
                          </w:r>
                        </w:hyperlink>
                        <w:r w:rsidRPr="002D3782">
                          <w:t xml:space="preserve"> FOR THE FULL SPORTWEST MENTAL HEALTH PUBLICATION DISCLAIMER.</w:t>
                        </w:r>
                      </w:p>
                      <w:p w14:paraId="13613184" w14:textId="77777777" w:rsidR="00F81C0F" w:rsidRPr="00231F51" w:rsidRDefault="00F81C0F" w:rsidP="00F81C0F">
                        <w:pPr>
                          <w:pStyle w:val="FooterContact"/>
                        </w:pPr>
                        <w:r w:rsidRPr="00231F51">
                          <w:t>In an Emergency Dial 000</w:t>
                        </w:r>
                      </w:p>
                      <w:p w14:paraId="12B5413D" w14:textId="77777777" w:rsidR="00F81C0F" w:rsidRPr="00231F51" w:rsidRDefault="00F81C0F" w:rsidP="00F81C0F">
                        <w:pPr>
                          <w:pStyle w:val="FooterContact"/>
                        </w:pPr>
                        <w:r w:rsidRPr="00231F51">
                          <w:t>For support call Lifeline 13 11 14</w:t>
                        </w:r>
                      </w:p>
                      <w:p w14:paraId="4E94820C" w14:textId="77777777" w:rsidR="00F81C0F" w:rsidRPr="00D0540D" w:rsidRDefault="00F81C0F" w:rsidP="00F81C0F">
                        <w:pPr>
                          <w:pStyle w:val="FooterContact"/>
                        </w:pPr>
                        <w:r w:rsidRPr="00926765">
                          <w:rPr>
                            <w:bCs/>
                          </w:rPr>
                          <w:t xml:space="preserve">or visit </w:t>
                        </w:r>
                        <w:hyperlink r:id="rId18" w:history="1">
                          <w:r w:rsidRPr="00231F51">
                            <w:rPr>
                              <w:rStyle w:val="Hyperlink"/>
                            </w:rPr>
                            <w:t>True Sport – Community Links</w:t>
                          </w:r>
                        </w:hyperlink>
                        <w:r w:rsidRPr="00D0540D">
                          <w:t xml:space="preserve"> </w:t>
                        </w:r>
                        <w:r w:rsidRPr="00926765">
                          <w:rPr>
                            <w:bCs/>
                          </w:rPr>
                          <w:t>for more services.</w:t>
                        </w:r>
                        <w:r w:rsidRPr="00D0540D">
                          <w:t xml:space="preserve"> </w:t>
                        </w:r>
                        <w:r w:rsidRPr="00D0540D">
                          <w:tab/>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11967993" o:spid="_x0000_s1029" type="#_x0000_t75" style="position:absolute;left:54374;top:5141;width:7552;height:7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">
                  <v:imagedata r:id="rId19" o:title=""/>
                </v:shape>
                <w10:wrap anchory="page"/>
              </v:group>
            </w:pict>
          </mc:Fallback>
        </mc:AlternateContent>
      </w:r>
    </w:p>
    <w:sectPr w:rsidR="00F81C0F" w:rsidRPr="00FD5BA9" w:rsidSect="00EC02AA">
      <w:headerReference w:type="default" r:id="rId20"/>
      <w:footerReference w:type="default" r:id="rId21"/>
      <w:type w:val="continuous"/>
      <w:pgSz w:w="11900" w:h="16840"/>
      <w:pgMar w:top="1418" w:right="1134" w:bottom="1418" w:left="1134" w:header="2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F619B" w14:textId="77777777" w:rsidR="00CE1870" w:rsidRDefault="00CE1870" w:rsidP="00082BE3">
      <w:r>
        <w:separator/>
      </w:r>
    </w:p>
  </w:endnote>
  <w:endnote w:type="continuationSeparator" w:id="0">
    <w:p w14:paraId="0BE9EE9E" w14:textId="77777777" w:rsidR="00CE1870" w:rsidRDefault="00CE1870" w:rsidP="00082BE3">
      <w:r>
        <w:continuationSeparator/>
      </w:r>
    </w:p>
  </w:endnote>
  <w:endnote w:type="continuationNotice" w:id="1">
    <w:p w14:paraId="7F99BA73" w14:textId="77777777" w:rsidR="00CE1870" w:rsidRDefault="00CE1870" w:rsidP="00082B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e Vietnam Pro">
    <w:charset w:val="00"/>
    <w:family w:val="auto"/>
    <w:pitch w:val="variable"/>
    <w:sig w:usb0="A000006F" w:usb1="0000005B" w:usb2="00000000" w:usb3="00000000" w:csb0="00000113" w:csb1="00000000"/>
  </w:font>
  <w:font w:name="Open Sans">
    <w:altName w:val="Tahoma"/>
    <w:charset w:val="00"/>
    <w:family w:val="swiss"/>
    <w:pitch w:val="variable"/>
    <w:sig w:usb0="E00002EF" w:usb1="4000205B" w:usb2="00000028" w:usb3="00000000" w:csb0="0000019F" w:csb1="00000000"/>
  </w:font>
  <w:font w:name="Open Sauce Sans">
    <w:altName w:val="Calibri"/>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SauceSans-Regular">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e Vietnam Pro SemiBold">
    <w:altName w:val="Calibri"/>
    <w:charset w:val="00"/>
    <w:family w:val="auto"/>
    <w:pitch w:val="variable"/>
    <w:sig w:usb0="A000006F" w:usb1="0000005B" w:usb2="00000000" w:usb3="00000000" w:csb0="000001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075D8" w14:textId="52D7739C" w:rsidR="00A45B58" w:rsidRPr="00926765" w:rsidRDefault="00FD5BA9" w:rsidP="00A45B58">
    <w:pPr>
      <w:pStyle w:val="Footer"/>
      <w:tabs>
        <w:tab w:val="clear" w:pos="9630"/>
        <w:tab w:val="left" w:pos="4189"/>
        <w:tab w:val="right" w:pos="14175"/>
      </w:tabs>
    </w:pPr>
    <w:r>
      <w:t>10</w:t>
    </w:r>
    <w:r w:rsidR="006678B7" w:rsidRPr="006678B7">
      <w:t xml:space="preserve">SATK </w:t>
    </w:r>
    <w:r>
      <w:t>RESPONDING TO A</w:t>
    </w:r>
    <w:r w:rsidR="0078564E">
      <w:t xml:space="preserve"> </w:t>
    </w:r>
    <w:r w:rsidR="006E137B">
      <w:t>MENTAL HEALTH AND WELLBEING</w:t>
    </w:r>
    <w:r w:rsidR="0078564E">
      <w:t xml:space="preserve"> </w:t>
    </w:r>
    <w:r>
      <w:t xml:space="preserve">CONCERN </w:t>
    </w:r>
    <w:r w:rsidR="006678B7" w:rsidRPr="006678B7">
      <w:t>COMMUNICATION TEMPLATE | 2024</w:t>
    </w:r>
    <w:r w:rsidR="00A45B58" w:rsidRPr="00926765">
      <w:tab/>
    </w:r>
    <w:r w:rsidR="00A45B58" w:rsidRPr="00926765">
      <w:fldChar w:fldCharType="begin"/>
    </w:r>
    <w:r w:rsidR="00A45B58" w:rsidRPr="00926765">
      <w:instrText xml:space="preserve"> PAGE  \* Arabic  \* MERGEFORMAT </w:instrText>
    </w:r>
    <w:r w:rsidR="00A45B58" w:rsidRPr="00926765">
      <w:fldChar w:fldCharType="separate"/>
    </w:r>
    <w:r w:rsidR="00A45B58" w:rsidRPr="00926765">
      <w:t>2</w:t>
    </w:r>
    <w:r w:rsidR="00A45B58" w:rsidRPr="00926765">
      <w:fldChar w:fldCharType="end"/>
    </w:r>
    <w:r w:rsidR="00A45B58" w:rsidRPr="00926765">
      <w:t xml:space="preserve"> | </w:t>
    </w:r>
    <w:fldSimple w:instr=" NUMPAGES  \* Arabic  \* MERGEFORMAT ">
      <w:r w:rsidR="00A45B58" w:rsidRPr="00926765">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3372B" w14:textId="77777777" w:rsidR="00CE1870" w:rsidRDefault="00CE1870" w:rsidP="00082BE3">
      <w:r>
        <w:separator/>
      </w:r>
    </w:p>
  </w:footnote>
  <w:footnote w:type="continuationSeparator" w:id="0">
    <w:p w14:paraId="2384ED73" w14:textId="77777777" w:rsidR="00CE1870" w:rsidRDefault="00CE1870" w:rsidP="00082BE3">
      <w:r>
        <w:continuationSeparator/>
      </w:r>
    </w:p>
  </w:footnote>
  <w:footnote w:type="continuationNotice" w:id="1">
    <w:p w14:paraId="4395EB72" w14:textId="77777777" w:rsidR="00CE1870" w:rsidRDefault="00CE1870" w:rsidP="00082B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058"/>
    </w:tblGrid>
    <w:tr w:rsidR="00EE64F5" w14:paraId="0DAA37FA" w14:textId="77777777" w:rsidTr="00251878">
      <w:trPr>
        <w:cantSplit/>
        <w:trHeight w:val="890"/>
      </w:trPr>
      <w:sdt>
        <w:sdtPr>
          <w:id w:val="817463384"/>
          <w:showingPlcHdr/>
          <w:picture/>
        </w:sdtPr>
        <w:sdtContent>
          <w:tc>
            <w:tcPr>
              <w:tcW w:w="3058" w:type="dxa"/>
              <w:vAlign w:val="center"/>
            </w:tcPr>
            <w:p w14:paraId="590AC812" w14:textId="77777777" w:rsidR="00EE64F5" w:rsidRPr="00D0540D" w:rsidRDefault="00EE64F5" w:rsidP="00EE64F5">
              <w:pPr>
                <w:pStyle w:val="Header"/>
              </w:pPr>
              <w:r w:rsidRPr="00D0540D">
                <w:rPr>
                  <w:noProof/>
                  <w:lang w:eastAsia="en-US"/>
                </w:rPr>
                <w:drawing>
                  <wp:inline distT="0" distB="0" distL="0" distR="0" wp14:anchorId="5FB624C9" wp14:editId="69AE133A">
                    <wp:extent cx="1486535" cy="552450"/>
                    <wp:effectExtent l="0" t="0" r="0" b="0"/>
                    <wp:docPr id="1553202924" name="Picture 1553202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6535" cy="552450"/>
                            </a:xfrm>
                            <a:prstGeom prst="rect">
                              <a:avLst/>
                            </a:prstGeom>
                            <a:noFill/>
                            <a:ln>
                              <a:noFill/>
                            </a:ln>
                          </pic:spPr>
                        </pic:pic>
                      </a:graphicData>
                    </a:graphic>
                  </wp:inline>
                </w:drawing>
              </w:r>
            </w:p>
          </w:tc>
        </w:sdtContent>
      </w:sdt>
    </w:tr>
  </w:tbl>
  <w:p w14:paraId="7F11EB25" w14:textId="6F4EC2C9" w:rsidR="00A45B58" w:rsidRPr="00EE64F5" w:rsidRDefault="00EE64F5" w:rsidP="00EE64F5">
    <w:pPr>
      <w:pStyle w:val="Header"/>
    </w:pPr>
    <w:r w:rsidRPr="00D0540D">
      <w:rPr>
        <w:noProof/>
        <w:lang w:eastAsia="en-US"/>
      </w:rPr>
      <w:drawing>
        <wp:anchor distT="0" distB="0" distL="114300" distR="114300" simplePos="0" relativeHeight="251659264" behindDoc="1" locked="0" layoutInCell="1" allowOverlap="1" wp14:anchorId="56247A9A" wp14:editId="50803A50">
          <wp:simplePos x="0" y="0"/>
          <wp:positionH relativeFrom="margin">
            <wp:posOffset>4615180</wp:posOffset>
          </wp:positionH>
          <wp:positionV relativeFrom="page">
            <wp:posOffset>273099</wp:posOffset>
          </wp:positionV>
          <wp:extent cx="1321200" cy="500400"/>
          <wp:effectExtent l="0" t="0" r="0" b="0"/>
          <wp:wrapNone/>
          <wp:docPr id="1634924448" name="Picture 1634924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1200" cy="50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F5ECF1DA"/>
    <w:lvl w:ilvl="0">
      <w:start w:val="1"/>
      <w:numFmt w:val="decimal"/>
      <w:pStyle w:val="ListNumber"/>
      <w:lvlText w:val="%1."/>
      <w:lvlJc w:val="left"/>
      <w:pPr>
        <w:tabs>
          <w:tab w:val="num" w:pos="360"/>
        </w:tabs>
        <w:ind w:left="360" w:hanging="360"/>
      </w:pPr>
    </w:lvl>
  </w:abstractNum>
  <w:abstractNum w:abstractNumId="1" w15:restartNumberingAfterBreak="0">
    <w:nsid w:val="00FE4F61"/>
    <w:multiLevelType w:val="hybridMultilevel"/>
    <w:tmpl w:val="92E8380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1E6452"/>
    <w:multiLevelType w:val="hybridMultilevel"/>
    <w:tmpl w:val="77963416"/>
    <w:lvl w:ilvl="0" w:tplc="FFFFFFFF">
      <w:numFmt w:val="bullet"/>
      <w:lvlText w:val="•"/>
      <w:lvlJc w:val="left"/>
      <w:pPr>
        <w:ind w:left="720" w:hanging="720"/>
      </w:pPr>
      <w:rPr>
        <w:rFonts w:ascii="Be Vietnam Pro" w:eastAsia="Times New Roman" w:hAnsi="Be Vietnam Pro" w:cs="Open Sans"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B242644"/>
    <w:multiLevelType w:val="hybridMultilevel"/>
    <w:tmpl w:val="91863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D86402"/>
    <w:multiLevelType w:val="hybridMultilevel"/>
    <w:tmpl w:val="8FD66676"/>
    <w:lvl w:ilvl="0" w:tplc="464C54EC">
      <w:start w:val="1"/>
      <w:numFmt w:val="decimal"/>
      <w:pStyle w:val="ListNumbered"/>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9B7E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C23B05"/>
    <w:multiLevelType w:val="hybridMultilevel"/>
    <w:tmpl w:val="D3EA5DA0"/>
    <w:lvl w:ilvl="0" w:tplc="0C090001">
      <w:start w:val="1"/>
      <w:numFmt w:val="bullet"/>
      <w:lvlText w:val=""/>
      <w:lvlJc w:val="left"/>
      <w:pPr>
        <w:ind w:left="765" w:hanging="360"/>
      </w:pPr>
      <w:rPr>
        <w:rFonts w:ascii="Symbol" w:hAnsi="Symbol"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7" w15:restartNumberingAfterBreak="0">
    <w:nsid w:val="22F83C3B"/>
    <w:multiLevelType w:val="hybridMultilevel"/>
    <w:tmpl w:val="BD445ED8"/>
    <w:lvl w:ilvl="0" w:tplc="52E472AA">
      <w:numFmt w:val="bullet"/>
      <w:lvlText w:val="-"/>
      <w:lvlJc w:val="left"/>
      <w:pPr>
        <w:ind w:left="1069" w:hanging="360"/>
      </w:pPr>
      <w:rPr>
        <w:rFonts w:ascii="Be Vietnam Pro" w:eastAsia="Times New Roman" w:hAnsi="Be Vietnam Pro"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DC69A7"/>
    <w:multiLevelType w:val="hybridMultilevel"/>
    <w:tmpl w:val="D3D89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36242C"/>
    <w:multiLevelType w:val="hybridMultilevel"/>
    <w:tmpl w:val="DCF4F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B529C8"/>
    <w:multiLevelType w:val="hybridMultilevel"/>
    <w:tmpl w:val="71F4392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CB97EBB"/>
    <w:multiLevelType w:val="hybridMultilevel"/>
    <w:tmpl w:val="3A08C8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20474C7"/>
    <w:multiLevelType w:val="hybridMultilevel"/>
    <w:tmpl w:val="84C29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4D3DEC"/>
    <w:multiLevelType w:val="hybridMultilevel"/>
    <w:tmpl w:val="710EAB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DD359E"/>
    <w:multiLevelType w:val="hybridMultilevel"/>
    <w:tmpl w:val="63C85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F42415"/>
    <w:multiLevelType w:val="hybridMultilevel"/>
    <w:tmpl w:val="AC7A41D8"/>
    <w:lvl w:ilvl="0" w:tplc="71927A5C">
      <w:start w:val="1"/>
      <w:numFmt w:val="bullet"/>
      <w:lvlText w:val=""/>
      <w:lvlJc w:val="left"/>
      <w:pPr>
        <w:ind w:left="720" w:hanging="360"/>
      </w:pPr>
      <w:rPr>
        <w:rFonts w:ascii="Symbol" w:hAnsi="Symbol" w:hint="default"/>
        <w:color w:val="000000" w:themeColor="text1"/>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D23517"/>
    <w:multiLevelType w:val="hybridMultilevel"/>
    <w:tmpl w:val="04385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8314B1"/>
    <w:multiLevelType w:val="hybridMultilevel"/>
    <w:tmpl w:val="6FA81E6A"/>
    <w:lvl w:ilvl="0" w:tplc="3D762E44">
      <w:numFmt w:val="bullet"/>
      <w:lvlText w:val="•"/>
      <w:lvlJc w:val="left"/>
      <w:pPr>
        <w:ind w:left="720" w:hanging="720"/>
      </w:pPr>
      <w:rPr>
        <w:rFonts w:ascii="Be Vietnam Pro" w:eastAsia="Times New Roman" w:hAnsi="Be Vietnam Pro" w:cs="Open San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0276363"/>
    <w:multiLevelType w:val="hybridMultilevel"/>
    <w:tmpl w:val="9E965C4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6894060"/>
    <w:multiLevelType w:val="multilevel"/>
    <w:tmpl w:val="FB30F172"/>
    <w:styleLink w:val="CurrentList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8441A05"/>
    <w:multiLevelType w:val="hybridMultilevel"/>
    <w:tmpl w:val="CE7E4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CE0C9D"/>
    <w:multiLevelType w:val="hybridMultilevel"/>
    <w:tmpl w:val="E6FC0FEC"/>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5A7B71A9"/>
    <w:multiLevelType w:val="hybridMultilevel"/>
    <w:tmpl w:val="6B3A3012"/>
    <w:lvl w:ilvl="0" w:tplc="0C090001">
      <w:start w:val="1"/>
      <w:numFmt w:val="bullet"/>
      <w:lvlText w:val=""/>
      <w:lvlJc w:val="left"/>
      <w:pPr>
        <w:ind w:left="423" w:hanging="360"/>
      </w:pPr>
      <w:rPr>
        <w:rFonts w:ascii="Symbol" w:hAnsi="Symbol" w:hint="default"/>
      </w:rPr>
    </w:lvl>
    <w:lvl w:ilvl="1" w:tplc="0C090003" w:tentative="1">
      <w:start w:val="1"/>
      <w:numFmt w:val="bullet"/>
      <w:lvlText w:val="o"/>
      <w:lvlJc w:val="left"/>
      <w:pPr>
        <w:ind w:left="1143" w:hanging="360"/>
      </w:pPr>
      <w:rPr>
        <w:rFonts w:ascii="Courier New" w:hAnsi="Courier New" w:cs="Courier New" w:hint="default"/>
      </w:rPr>
    </w:lvl>
    <w:lvl w:ilvl="2" w:tplc="0C090005" w:tentative="1">
      <w:start w:val="1"/>
      <w:numFmt w:val="bullet"/>
      <w:lvlText w:val=""/>
      <w:lvlJc w:val="left"/>
      <w:pPr>
        <w:ind w:left="1863" w:hanging="360"/>
      </w:pPr>
      <w:rPr>
        <w:rFonts w:ascii="Wingdings" w:hAnsi="Wingdings" w:hint="default"/>
      </w:rPr>
    </w:lvl>
    <w:lvl w:ilvl="3" w:tplc="0C090001" w:tentative="1">
      <w:start w:val="1"/>
      <w:numFmt w:val="bullet"/>
      <w:lvlText w:val=""/>
      <w:lvlJc w:val="left"/>
      <w:pPr>
        <w:ind w:left="2583" w:hanging="360"/>
      </w:pPr>
      <w:rPr>
        <w:rFonts w:ascii="Symbol" w:hAnsi="Symbol" w:hint="default"/>
      </w:rPr>
    </w:lvl>
    <w:lvl w:ilvl="4" w:tplc="0C090003" w:tentative="1">
      <w:start w:val="1"/>
      <w:numFmt w:val="bullet"/>
      <w:lvlText w:val="o"/>
      <w:lvlJc w:val="left"/>
      <w:pPr>
        <w:ind w:left="3303" w:hanging="360"/>
      </w:pPr>
      <w:rPr>
        <w:rFonts w:ascii="Courier New" w:hAnsi="Courier New" w:cs="Courier New" w:hint="default"/>
      </w:rPr>
    </w:lvl>
    <w:lvl w:ilvl="5" w:tplc="0C090005" w:tentative="1">
      <w:start w:val="1"/>
      <w:numFmt w:val="bullet"/>
      <w:lvlText w:val=""/>
      <w:lvlJc w:val="left"/>
      <w:pPr>
        <w:ind w:left="4023" w:hanging="360"/>
      </w:pPr>
      <w:rPr>
        <w:rFonts w:ascii="Wingdings" w:hAnsi="Wingdings" w:hint="default"/>
      </w:rPr>
    </w:lvl>
    <w:lvl w:ilvl="6" w:tplc="0C090001" w:tentative="1">
      <w:start w:val="1"/>
      <w:numFmt w:val="bullet"/>
      <w:lvlText w:val=""/>
      <w:lvlJc w:val="left"/>
      <w:pPr>
        <w:ind w:left="4743" w:hanging="360"/>
      </w:pPr>
      <w:rPr>
        <w:rFonts w:ascii="Symbol" w:hAnsi="Symbol" w:hint="default"/>
      </w:rPr>
    </w:lvl>
    <w:lvl w:ilvl="7" w:tplc="0C090003" w:tentative="1">
      <w:start w:val="1"/>
      <w:numFmt w:val="bullet"/>
      <w:lvlText w:val="o"/>
      <w:lvlJc w:val="left"/>
      <w:pPr>
        <w:ind w:left="5463" w:hanging="360"/>
      </w:pPr>
      <w:rPr>
        <w:rFonts w:ascii="Courier New" w:hAnsi="Courier New" w:cs="Courier New" w:hint="default"/>
      </w:rPr>
    </w:lvl>
    <w:lvl w:ilvl="8" w:tplc="0C090005" w:tentative="1">
      <w:start w:val="1"/>
      <w:numFmt w:val="bullet"/>
      <w:lvlText w:val=""/>
      <w:lvlJc w:val="left"/>
      <w:pPr>
        <w:ind w:left="6183" w:hanging="360"/>
      </w:pPr>
      <w:rPr>
        <w:rFonts w:ascii="Wingdings" w:hAnsi="Wingdings" w:hint="default"/>
      </w:rPr>
    </w:lvl>
  </w:abstractNum>
  <w:abstractNum w:abstractNumId="23" w15:restartNumberingAfterBreak="0">
    <w:nsid w:val="5AAE2055"/>
    <w:multiLevelType w:val="hybridMultilevel"/>
    <w:tmpl w:val="33C464A6"/>
    <w:lvl w:ilvl="0" w:tplc="B72A5FAA">
      <w:start w:val="1"/>
      <w:numFmt w:val="decimal"/>
      <w:lvlText w:val="%1."/>
      <w:lvlJc w:val="left"/>
      <w:pPr>
        <w:ind w:left="720" w:hanging="360"/>
      </w:pPr>
      <w:rPr>
        <w:rFonts w:ascii="Open Sauce Sans" w:hAnsi="Open Sauce San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EE82566"/>
    <w:multiLevelType w:val="hybridMultilevel"/>
    <w:tmpl w:val="DC322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724728"/>
    <w:multiLevelType w:val="hybridMultilevel"/>
    <w:tmpl w:val="46440BC2"/>
    <w:lvl w:ilvl="0" w:tplc="0C090001">
      <w:start w:val="1"/>
      <w:numFmt w:val="bullet"/>
      <w:lvlText w:val=""/>
      <w:lvlJc w:val="left"/>
      <w:pPr>
        <w:ind w:left="765" w:hanging="360"/>
      </w:pPr>
      <w:rPr>
        <w:rFonts w:ascii="Symbol" w:hAnsi="Symbol"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26" w15:restartNumberingAfterBreak="0">
    <w:nsid w:val="699E27B7"/>
    <w:multiLevelType w:val="hybridMultilevel"/>
    <w:tmpl w:val="87C4CA9A"/>
    <w:lvl w:ilvl="0" w:tplc="52E472AA">
      <w:numFmt w:val="bullet"/>
      <w:lvlText w:val="-"/>
      <w:lvlJc w:val="left"/>
      <w:pPr>
        <w:ind w:left="720" w:hanging="360"/>
      </w:pPr>
      <w:rPr>
        <w:rFonts w:ascii="Be Vietnam Pro" w:eastAsia="Times New Roman" w:hAnsi="Be Vietnam Pro"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616441"/>
    <w:multiLevelType w:val="hybridMultilevel"/>
    <w:tmpl w:val="26AE6974"/>
    <w:lvl w:ilvl="0" w:tplc="DE26D1A0">
      <w:start w:val="1"/>
      <w:numFmt w:val="bullet"/>
      <w:pStyle w:val="ListParagraph"/>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FE501F9"/>
    <w:multiLevelType w:val="hybridMultilevel"/>
    <w:tmpl w:val="DEC6E30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6A97E26"/>
    <w:multiLevelType w:val="hybridMultilevel"/>
    <w:tmpl w:val="52BEDA1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79FD2D99"/>
    <w:multiLevelType w:val="hybridMultilevel"/>
    <w:tmpl w:val="06D448A8"/>
    <w:lvl w:ilvl="0" w:tplc="0C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9F5248"/>
    <w:multiLevelType w:val="hybridMultilevel"/>
    <w:tmpl w:val="934419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2034958803">
    <w:abstractNumId w:val="28"/>
  </w:num>
  <w:num w:numId="2" w16cid:durableId="2070495558">
    <w:abstractNumId w:val="30"/>
  </w:num>
  <w:num w:numId="3" w16cid:durableId="572081888">
    <w:abstractNumId w:val="5"/>
  </w:num>
  <w:num w:numId="4" w16cid:durableId="6644717">
    <w:abstractNumId w:val="26"/>
  </w:num>
  <w:num w:numId="5" w16cid:durableId="515845664">
    <w:abstractNumId w:val="7"/>
  </w:num>
  <w:num w:numId="6" w16cid:durableId="1278876741">
    <w:abstractNumId w:val="17"/>
  </w:num>
  <w:num w:numId="7" w16cid:durableId="2129155379">
    <w:abstractNumId w:val="27"/>
  </w:num>
  <w:num w:numId="8" w16cid:durableId="48502623">
    <w:abstractNumId w:val="4"/>
  </w:num>
  <w:num w:numId="9" w16cid:durableId="2016421735">
    <w:abstractNumId w:val="2"/>
  </w:num>
  <w:num w:numId="10" w16cid:durableId="1749224949">
    <w:abstractNumId w:val="19"/>
  </w:num>
  <w:num w:numId="11" w16cid:durableId="1456634965">
    <w:abstractNumId w:val="13"/>
  </w:num>
  <w:num w:numId="12" w16cid:durableId="350304641">
    <w:abstractNumId w:val="1"/>
  </w:num>
  <w:num w:numId="13" w16cid:durableId="273482402">
    <w:abstractNumId w:val="23"/>
  </w:num>
  <w:num w:numId="14" w16cid:durableId="1171874858">
    <w:abstractNumId w:val="0"/>
  </w:num>
  <w:num w:numId="15" w16cid:durableId="611672986">
    <w:abstractNumId w:val="10"/>
  </w:num>
  <w:num w:numId="16" w16cid:durableId="132987807">
    <w:abstractNumId w:val="18"/>
  </w:num>
  <w:num w:numId="17" w16cid:durableId="1613827431">
    <w:abstractNumId w:val="29"/>
  </w:num>
  <w:num w:numId="18" w16cid:durableId="655838583">
    <w:abstractNumId w:val="22"/>
  </w:num>
  <w:num w:numId="19" w16cid:durableId="1884948414">
    <w:abstractNumId w:val="20"/>
  </w:num>
  <w:num w:numId="20" w16cid:durableId="1329286267">
    <w:abstractNumId w:val="24"/>
  </w:num>
  <w:num w:numId="21" w16cid:durableId="548762282">
    <w:abstractNumId w:val="14"/>
  </w:num>
  <w:num w:numId="22" w16cid:durableId="180121183">
    <w:abstractNumId w:val="21"/>
  </w:num>
  <w:num w:numId="23" w16cid:durableId="816000130">
    <w:abstractNumId w:val="11"/>
  </w:num>
  <w:num w:numId="24" w16cid:durableId="1531337453">
    <w:abstractNumId w:val="3"/>
  </w:num>
  <w:num w:numId="25" w16cid:durableId="1876774886">
    <w:abstractNumId w:val="31"/>
  </w:num>
  <w:num w:numId="26" w16cid:durableId="1543517605">
    <w:abstractNumId w:val="9"/>
  </w:num>
  <w:num w:numId="27" w16cid:durableId="1778980617">
    <w:abstractNumId w:val="6"/>
  </w:num>
  <w:num w:numId="28" w16cid:durableId="504825669">
    <w:abstractNumId w:val="25"/>
  </w:num>
  <w:num w:numId="29" w16cid:durableId="697237821">
    <w:abstractNumId w:val="15"/>
  </w:num>
  <w:num w:numId="30" w16cid:durableId="1402025209">
    <w:abstractNumId w:val="8"/>
  </w:num>
  <w:num w:numId="31" w16cid:durableId="955256859">
    <w:abstractNumId w:val="12"/>
  </w:num>
  <w:num w:numId="32" w16cid:durableId="1630574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autoFormatOverrid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723"/>
    <w:rsid w:val="00005C36"/>
    <w:rsid w:val="0001690F"/>
    <w:rsid w:val="00032AAB"/>
    <w:rsid w:val="0006018F"/>
    <w:rsid w:val="00082BE3"/>
    <w:rsid w:val="000A2723"/>
    <w:rsid w:val="000D1837"/>
    <w:rsid w:val="000E1CC6"/>
    <w:rsid w:val="00104D7C"/>
    <w:rsid w:val="001111EE"/>
    <w:rsid w:val="00114967"/>
    <w:rsid w:val="00147969"/>
    <w:rsid w:val="001A5BC5"/>
    <w:rsid w:val="001A7233"/>
    <w:rsid w:val="001B6519"/>
    <w:rsid w:val="001C5692"/>
    <w:rsid w:val="002219CC"/>
    <w:rsid w:val="00231F51"/>
    <w:rsid w:val="002343B2"/>
    <w:rsid w:val="00236F56"/>
    <w:rsid w:val="00246367"/>
    <w:rsid w:val="002832A0"/>
    <w:rsid w:val="00290B2D"/>
    <w:rsid w:val="00291A8D"/>
    <w:rsid w:val="00294677"/>
    <w:rsid w:val="002D3782"/>
    <w:rsid w:val="002D4D8E"/>
    <w:rsid w:val="002E2B59"/>
    <w:rsid w:val="002F3093"/>
    <w:rsid w:val="002F743A"/>
    <w:rsid w:val="0031738B"/>
    <w:rsid w:val="003845F0"/>
    <w:rsid w:val="0038722E"/>
    <w:rsid w:val="0039366B"/>
    <w:rsid w:val="003A6717"/>
    <w:rsid w:val="003B3543"/>
    <w:rsid w:val="004140DC"/>
    <w:rsid w:val="004A0216"/>
    <w:rsid w:val="004F5E70"/>
    <w:rsid w:val="00506D8C"/>
    <w:rsid w:val="00551C88"/>
    <w:rsid w:val="005A1603"/>
    <w:rsid w:val="005B13CB"/>
    <w:rsid w:val="005B56B6"/>
    <w:rsid w:val="005C1EE2"/>
    <w:rsid w:val="005E4F80"/>
    <w:rsid w:val="005F1834"/>
    <w:rsid w:val="00613CE8"/>
    <w:rsid w:val="006277A4"/>
    <w:rsid w:val="00643C9E"/>
    <w:rsid w:val="006678B7"/>
    <w:rsid w:val="00674593"/>
    <w:rsid w:val="006813BF"/>
    <w:rsid w:val="006A019D"/>
    <w:rsid w:val="006D10D2"/>
    <w:rsid w:val="006E137B"/>
    <w:rsid w:val="006F79C9"/>
    <w:rsid w:val="00730C0B"/>
    <w:rsid w:val="0078564E"/>
    <w:rsid w:val="00786A5C"/>
    <w:rsid w:val="007941D9"/>
    <w:rsid w:val="00794A65"/>
    <w:rsid w:val="00796BD5"/>
    <w:rsid w:val="007E5A70"/>
    <w:rsid w:val="007F2AA4"/>
    <w:rsid w:val="00805DCA"/>
    <w:rsid w:val="0085794C"/>
    <w:rsid w:val="00867D6B"/>
    <w:rsid w:val="008737F6"/>
    <w:rsid w:val="008A24BC"/>
    <w:rsid w:val="008E6D44"/>
    <w:rsid w:val="00911C7D"/>
    <w:rsid w:val="00920107"/>
    <w:rsid w:val="0092402D"/>
    <w:rsid w:val="00926765"/>
    <w:rsid w:val="009374A4"/>
    <w:rsid w:val="00945098"/>
    <w:rsid w:val="009B6D42"/>
    <w:rsid w:val="009D443D"/>
    <w:rsid w:val="009E1658"/>
    <w:rsid w:val="009E3C76"/>
    <w:rsid w:val="009E645C"/>
    <w:rsid w:val="00A41BD0"/>
    <w:rsid w:val="00A45B58"/>
    <w:rsid w:val="00A5510E"/>
    <w:rsid w:val="00A77FF4"/>
    <w:rsid w:val="00A848DF"/>
    <w:rsid w:val="00AA0291"/>
    <w:rsid w:val="00AA2C9E"/>
    <w:rsid w:val="00AA69F8"/>
    <w:rsid w:val="00AB2345"/>
    <w:rsid w:val="00AE2552"/>
    <w:rsid w:val="00AE35F5"/>
    <w:rsid w:val="00AF1892"/>
    <w:rsid w:val="00AF2765"/>
    <w:rsid w:val="00AF5C7F"/>
    <w:rsid w:val="00B04CAF"/>
    <w:rsid w:val="00B1421A"/>
    <w:rsid w:val="00B24279"/>
    <w:rsid w:val="00BA6BCE"/>
    <w:rsid w:val="00BB35AE"/>
    <w:rsid w:val="00BF1A95"/>
    <w:rsid w:val="00C30D0C"/>
    <w:rsid w:val="00C34213"/>
    <w:rsid w:val="00C82208"/>
    <w:rsid w:val="00C960EF"/>
    <w:rsid w:val="00CC1807"/>
    <w:rsid w:val="00CC6034"/>
    <w:rsid w:val="00CD61A9"/>
    <w:rsid w:val="00CE1870"/>
    <w:rsid w:val="00D033F7"/>
    <w:rsid w:val="00D0540D"/>
    <w:rsid w:val="00D22F59"/>
    <w:rsid w:val="00D45FF3"/>
    <w:rsid w:val="00D5026B"/>
    <w:rsid w:val="00D67863"/>
    <w:rsid w:val="00D9009D"/>
    <w:rsid w:val="00DB3A33"/>
    <w:rsid w:val="00DE7AC9"/>
    <w:rsid w:val="00E1641F"/>
    <w:rsid w:val="00E17DC6"/>
    <w:rsid w:val="00E204D7"/>
    <w:rsid w:val="00E63832"/>
    <w:rsid w:val="00E706AA"/>
    <w:rsid w:val="00E75FF1"/>
    <w:rsid w:val="00EC02AA"/>
    <w:rsid w:val="00EC6B33"/>
    <w:rsid w:val="00EE5D29"/>
    <w:rsid w:val="00EE64F5"/>
    <w:rsid w:val="00EE6F1D"/>
    <w:rsid w:val="00EF1D60"/>
    <w:rsid w:val="00F02941"/>
    <w:rsid w:val="00F20A4D"/>
    <w:rsid w:val="00F21987"/>
    <w:rsid w:val="00F21EAB"/>
    <w:rsid w:val="00F2471C"/>
    <w:rsid w:val="00F27385"/>
    <w:rsid w:val="00F55068"/>
    <w:rsid w:val="00F7425C"/>
    <w:rsid w:val="00F81C0F"/>
    <w:rsid w:val="00FB6518"/>
    <w:rsid w:val="00FD5BA9"/>
    <w:rsid w:val="00FD7B95"/>
    <w:rsid w:val="00FE5F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486D3"/>
  <w15:chartTrackingRefBased/>
  <w15:docId w15:val="{78BB6040-F9E7-A347-8177-4E7AE096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CAF"/>
    <w:pPr>
      <w:widowControl w:val="0"/>
      <w:autoSpaceDE w:val="0"/>
      <w:autoSpaceDN w:val="0"/>
      <w:spacing w:before="120" w:after="120"/>
      <w:ind w:right="-45"/>
    </w:pPr>
    <w:rPr>
      <w:rFonts w:ascii="Arial" w:eastAsia="Times New Roman" w:hAnsi="Arial" w:cs="Open Sans"/>
      <w:color w:val="000000"/>
      <w:sz w:val="20"/>
      <w:szCs w:val="18"/>
      <w:lang w:val="en-US" w:eastAsia="en-AU"/>
    </w:rPr>
  </w:style>
  <w:style w:type="paragraph" w:styleId="Heading1">
    <w:name w:val="heading 1"/>
    <w:basedOn w:val="Normal"/>
    <w:next w:val="Normal"/>
    <w:link w:val="Heading1Char"/>
    <w:uiPriority w:val="9"/>
    <w:qFormat/>
    <w:rsid w:val="006277A4"/>
    <w:pPr>
      <w:spacing w:after="360"/>
      <w:ind w:right="-43"/>
      <w:outlineLvl w:val="0"/>
    </w:pPr>
    <w:rPr>
      <w:rFonts w:ascii="Arial Narrow" w:eastAsia="Arial" w:hAnsi="Arial Narrow" w:cs="Arial"/>
      <w:b/>
      <w:caps/>
      <w:color w:val="000000" w:themeColor="text1"/>
      <w:sz w:val="56"/>
      <w:szCs w:val="56"/>
    </w:rPr>
  </w:style>
  <w:style w:type="paragraph" w:styleId="Heading2">
    <w:name w:val="heading 2"/>
    <w:basedOn w:val="Normal"/>
    <w:next w:val="Normal"/>
    <w:link w:val="Heading2Char"/>
    <w:uiPriority w:val="9"/>
    <w:unhideWhenUsed/>
    <w:qFormat/>
    <w:rsid w:val="00B04CAF"/>
    <w:pPr>
      <w:spacing w:before="480" w:line="276" w:lineRule="auto"/>
      <w:outlineLvl w:val="1"/>
    </w:pPr>
    <w:rPr>
      <w:rFonts w:ascii="Arial Narrow" w:hAnsi="Arial Narrow"/>
      <w:b/>
      <w:caps/>
      <w:sz w:val="36"/>
      <w:szCs w:val="36"/>
    </w:rPr>
  </w:style>
  <w:style w:type="paragraph" w:styleId="Heading3">
    <w:name w:val="heading 3"/>
    <w:basedOn w:val="Normal"/>
    <w:next w:val="Normal"/>
    <w:link w:val="Heading3Char"/>
    <w:uiPriority w:val="9"/>
    <w:unhideWhenUsed/>
    <w:qFormat/>
    <w:rsid w:val="00082BE3"/>
    <w:pPr>
      <w:spacing w:before="240"/>
      <w:outlineLvl w:val="2"/>
    </w:pPr>
    <w:rPr>
      <w:b/>
      <w:color w:val="41AD49" w:themeColor="background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723"/>
    <w:pPr>
      <w:tabs>
        <w:tab w:val="center" w:pos="4513"/>
        <w:tab w:val="right" w:pos="9026"/>
      </w:tabs>
    </w:pPr>
  </w:style>
  <w:style w:type="character" w:customStyle="1" w:styleId="HeaderChar">
    <w:name w:val="Header Char"/>
    <w:basedOn w:val="DefaultParagraphFont"/>
    <w:link w:val="Header"/>
    <w:uiPriority w:val="99"/>
    <w:rsid w:val="000A2723"/>
  </w:style>
  <w:style w:type="paragraph" w:styleId="Footer">
    <w:name w:val="footer"/>
    <w:basedOn w:val="Normal"/>
    <w:link w:val="FooterChar"/>
    <w:uiPriority w:val="99"/>
    <w:unhideWhenUsed/>
    <w:rsid w:val="00926765"/>
    <w:pPr>
      <w:tabs>
        <w:tab w:val="center" w:pos="4513"/>
        <w:tab w:val="right" w:pos="9630"/>
      </w:tabs>
    </w:pPr>
    <w:rPr>
      <w:sz w:val="12"/>
      <w:szCs w:val="12"/>
    </w:rPr>
  </w:style>
  <w:style w:type="character" w:customStyle="1" w:styleId="FooterChar">
    <w:name w:val="Footer Char"/>
    <w:basedOn w:val="DefaultParagraphFont"/>
    <w:link w:val="Footer"/>
    <w:uiPriority w:val="99"/>
    <w:rsid w:val="00926765"/>
    <w:rPr>
      <w:rFonts w:ascii="Be Vietnam Pro" w:eastAsia="Times New Roman" w:hAnsi="Be Vietnam Pro" w:cs="Open Sans"/>
      <w:color w:val="000000"/>
      <w:sz w:val="12"/>
      <w:szCs w:val="12"/>
      <w:lang w:val="en-US" w:eastAsia="en-AU"/>
    </w:rPr>
  </w:style>
  <w:style w:type="paragraph" w:styleId="ListParagraph">
    <w:name w:val="List Paragraph"/>
    <w:basedOn w:val="Normal"/>
    <w:uiPriority w:val="34"/>
    <w:qFormat/>
    <w:rsid w:val="00082BE3"/>
    <w:pPr>
      <w:numPr>
        <w:numId w:val="7"/>
      </w:numPr>
      <w:ind w:left="357" w:hanging="357"/>
    </w:pPr>
  </w:style>
  <w:style w:type="character" w:styleId="PageNumber">
    <w:name w:val="page number"/>
    <w:basedOn w:val="DefaultParagraphFont"/>
    <w:uiPriority w:val="99"/>
    <w:semiHidden/>
    <w:unhideWhenUsed/>
    <w:rsid w:val="004F5E70"/>
  </w:style>
  <w:style w:type="character" w:styleId="Hyperlink">
    <w:name w:val="Hyperlink"/>
    <w:uiPriority w:val="99"/>
    <w:unhideWhenUsed/>
    <w:rsid w:val="00D0540D"/>
    <w:rPr>
      <w:color w:val="000000" w:themeColor="text1"/>
      <w:u w:val="single"/>
    </w:rPr>
  </w:style>
  <w:style w:type="paragraph" w:customStyle="1" w:styleId="BasicParagraph">
    <w:name w:val="[Basic Paragraph]"/>
    <w:basedOn w:val="Normal"/>
    <w:uiPriority w:val="99"/>
    <w:rsid w:val="00AE35F5"/>
    <w:pPr>
      <w:suppressAutoHyphens/>
      <w:adjustRightInd w:val="0"/>
      <w:spacing w:before="113" w:after="0" w:line="336" w:lineRule="auto"/>
      <w:textAlignment w:val="center"/>
    </w:pPr>
    <w:rPr>
      <w:rFonts w:ascii="OpenSauceSans-Regular" w:hAnsi="OpenSauceSans-Regular" w:cs="OpenSauceSans-Regular"/>
      <w:color w:val="242652"/>
      <w:sz w:val="16"/>
      <w:szCs w:val="16"/>
    </w:rPr>
  </w:style>
  <w:style w:type="character" w:styleId="FollowedHyperlink">
    <w:name w:val="FollowedHyperlink"/>
    <w:basedOn w:val="DefaultParagraphFont"/>
    <w:uiPriority w:val="99"/>
    <w:semiHidden/>
    <w:unhideWhenUsed/>
    <w:rsid w:val="00AE35F5"/>
    <w:rPr>
      <w:color w:val="000000" w:themeColor="followedHyperlink"/>
      <w:u w:val="single"/>
    </w:rPr>
  </w:style>
  <w:style w:type="character" w:styleId="CommentReference">
    <w:name w:val="annotation reference"/>
    <w:basedOn w:val="DefaultParagraphFont"/>
    <w:uiPriority w:val="99"/>
    <w:semiHidden/>
    <w:unhideWhenUsed/>
    <w:rsid w:val="00CC1807"/>
    <w:rPr>
      <w:sz w:val="16"/>
      <w:szCs w:val="16"/>
    </w:rPr>
  </w:style>
  <w:style w:type="paragraph" w:styleId="CommentText">
    <w:name w:val="annotation text"/>
    <w:basedOn w:val="Normal"/>
    <w:link w:val="CommentTextChar"/>
    <w:uiPriority w:val="99"/>
    <w:unhideWhenUsed/>
    <w:rsid w:val="00CC1807"/>
    <w:rPr>
      <w:szCs w:val="20"/>
    </w:rPr>
  </w:style>
  <w:style w:type="character" w:customStyle="1" w:styleId="CommentTextChar">
    <w:name w:val="Comment Text Char"/>
    <w:basedOn w:val="DefaultParagraphFont"/>
    <w:link w:val="CommentText"/>
    <w:uiPriority w:val="99"/>
    <w:rsid w:val="00CC1807"/>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CC1807"/>
    <w:rPr>
      <w:b/>
      <w:bCs/>
    </w:rPr>
  </w:style>
  <w:style w:type="character" w:customStyle="1" w:styleId="CommentSubjectChar">
    <w:name w:val="Comment Subject Char"/>
    <w:basedOn w:val="CommentTextChar"/>
    <w:link w:val="CommentSubject"/>
    <w:uiPriority w:val="99"/>
    <w:semiHidden/>
    <w:rsid w:val="00CC1807"/>
    <w:rPr>
      <w:b/>
      <w:bCs/>
      <w:kern w:val="2"/>
      <w:sz w:val="20"/>
      <w:szCs w:val="20"/>
      <w14:ligatures w14:val="standardContextual"/>
    </w:rPr>
  </w:style>
  <w:style w:type="character" w:customStyle="1" w:styleId="UnresolvedMention1">
    <w:name w:val="Unresolved Mention1"/>
    <w:basedOn w:val="DefaultParagraphFont"/>
    <w:uiPriority w:val="99"/>
    <w:semiHidden/>
    <w:unhideWhenUsed/>
    <w:rsid w:val="000D1837"/>
    <w:rPr>
      <w:color w:val="605E5C"/>
      <w:shd w:val="clear" w:color="auto" w:fill="E1DFDD"/>
    </w:rPr>
  </w:style>
  <w:style w:type="paragraph" w:styleId="Revision">
    <w:name w:val="Revision"/>
    <w:hidden/>
    <w:uiPriority w:val="99"/>
    <w:semiHidden/>
    <w:rsid w:val="003A6717"/>
    <w:rPr>
      <w:kern w:val="2"/>
      <w:sz w:val="22"/>
      <w:szCs w:val="22"/>
      <w14:ligatures w14:val="standardContextual"/>
    </w:rPr>
  </w:style>
  <w:style w:type="numbering" w:customStyle="1" w:styleId="CurrentList1">
    <w:name w:val="Current List1"/>
    <w:uiPriority w:val="99"/>
    <w:rsid w:val="00E204D7"/>
    <w:pPr>
      <w:numPr>
        <w:numId w:val="10"/>
      </w:numPr>
    </w:pPr>
  </w:style>
  <w:style w:type="table" w:styleId="TableGrid">
    <w:name w:val="Table Grid"/>
    <w:basedOn w:val="TableNormal"/>
    <w:uiPriority w:val="39"/>
    <w:rsid w:val="006F7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7D6B"/>
    <w:pPr>
      <w:spacing w:after="0"/>
    </w:pPr>
    <w:rPr>
      <w:rFonts w:ascii="Segoe UI" w:hAnsi="Segoe UI" w:cs="Segoe UI"/>
    </w:rPr>
  </w:style>
  <w:style w:type="character" w:customStyle="1" w:styleId="BalloonTextChar">
    <w:name w:val="Balloon Text Char"/>
    <w:basedOn w:val="DefaultParagraphFont"/>
    <w:link w:val="BalloonText"/>
    <w:uiPriority w:val="99"/>
    <w:semiHidden/>
    <w:rsid w:val="00867D6B"/>
    <w:rPr>
      <w:rFonts w:ascii="Segoe UI" w:hAnsi="Segoe UI" w:cs="Segoe UI"/>
      <w:kern w:val="2"/>
      <w:sz w:val="18"/>
      <w:szCs w:val="18"/>
      <w14:ligatures w14:val="standardContextual"/>
    </w:rPr>
  </w:style>
  <w:style w:type="character" w:customStyle="1" w:styleId="Heading1Char">
    <w:name w:val="Heading 1 Char"/>
    <w:basedOn w:val="DefaultParagraphFont"/>
    <w:link w:val="Heading1"/>
    <w:uiPriority w:val="9"/>
    <w:rsid w:val="006277A4"/>
    <w:rPr>
      <w:rFonts w:ascii="Arial Narrow" w:eastAsia="Arial" w:hAnsi="Arial Narrow" w:cs="Arial"/>
      <w:b/>
      <w:caps/>
      <w:color w:val="000000" w:themeColor="text1"/>
      <w:sz w:val="56"/>
      <w:szCs w:val="56"/>
      <w:lang w:val="en-US" w:eastAsia="en-AU"/>
    </w:rPr>
  </w:style>
  <w:style w:type="character" w:styleId="Emphasis">
    <w:name w:val="Emphasis"/>
    <w:uiPriority w:val="20"/>
    <w:qFormat/>
    <w:rsid w:val="002F743A"/>
    <w:rPr>
      <w:rFonts w:ascii="Arial" w:hAnsi="Arial"/>
      <w:b/>
      <w:bCs/>
      <w:i w:val="0"/>
      <w:sz w:val="24"/>
      <w:szCs w:val="24"/>
    </w:rPr>
  </w:style>
  <w:style w:type="character" w:customStyle="1" w:styleId="Heading2Char">
    <w:name w:val="Heading 2 Char"/>
    <w:basedOn w:val="DefaultParagraphFont"/>
    <w:link w:val="Heading2"/>
    <w:uiPriority w:val="9"/>
    <w:rsid w:val="00B04CAF"/>
    <w:rPr>
      <w:rFonts w:ascii="Arial Narrow" w:eastAsia="Times New Roman" w:hAnsi="Arial Narrow" w:cs="Open Sans"/>
      <w:b/>
      <w:caps/>
      <w:color w:val="000000"/>
      <w:sz w:val="36"/>
      <w:szCs w:val="36"/>
      <w:lang w:val="en-US" w:eastAsia="en-AU"/>
    </w:rPr>
  </w:style>
  <w:style w:type="character" w:customStyle="1" w:styleId="Heading3Char">
    <w:name w:val="Heading 3 Char"/>
    <w:basedOn w:val="DefaultParagraphFont"/>
    <w:link w:val="Heading3"/>
    <w:uiPriority w:val="9"/>
    <w:rsid w:val="00082BE3"/>
    <w:rPr>
      <w:rFonts w:ascii="Be Vietnam Pro" w:eastAsia="Times New Roman" w:hAnsi="Be Vietnam Pro" w:cs="Open Sans"/>
      <w:b/>
      <w:color w:val="41AD49" w:themeColor="background2"/>
      <w:szCs w:val="18"/>
      <w:lang w:val="en-US" w:eastAsia="en-AU"/>
    </w:rPr>
  </w:style>
  <w:style w:type="paragraph" w:customStyle="1" w:styleId="ListNumbered">
    <w:name w:val="List Numbered"/>
    <w:basedOn w:val="ListParagraph"/>
    <w:qFormat/>
    <w:rsid w:val="00D0540D"/>
    <w:pPr>
      <w:numPr>
        <w:numId w:val="8"/>
      </w:numPr>
    </w:pPr>
  </w:style>
  <w:style w:type="paragraph" w:customStyle="1" w:styleId="Disclaimer">
    <w:name w:val="Disclaimer"/>
    <w:basedOn w:val="Normal"/>
    <w:qFormat/>
    <w:rsid w:val="00D67863"/>
    <w:pPr>
      <w:spacing w:after="360"/>
      <w:ind w:right="0"/>
      <w:jc w:val="both"/>
    </w:pPr>
    <w:rPr>
      <w:color w:val="7F7F7F" w:themeColor="text1" w:themeTint="80"/>
      <w:spacing w:val="4"/>
      <w:sz w:val="10"/>
      <w:szCs w:val="10"/>
    </w:rPr>
  </w:style>
  <w:style w:type="paragraph" w:customStyle="1" w:styleId="FooterContact">
    <w:name w:val="Footer Contact"/>
    <w:qFormat/>
    <w:rsid w:val="00B04CAF"/>
    <w:pPr>
      <w:spacing w:before="120" w:after="120"/>
    </w:pPr>
    <w:rPr>
      <w:rFonts w:ascii="Arial" w:eastAsia="Times New Roman" w:hAnsi="Arial" w:cs="Open Sans"/>
      <w:b/>
      <w:color w:val="000000"/>
      <w:sz w:val="20"/>
      <w:szCs w:val="12"/>
      <w:lang w:val="en-US" w:eastAsia="en-AU"/>
    </w:rPr>
  </w:style>
  <w:style w:type="character" w:styleId="BookTitle">
    <w:name w:val="Book Title"/>
    <w:basedOn w:val="DefaultParagraphFont"/>
    <w:uiPriority w:val="33"/>
    <w:qFormat/>
    <w:rsid w:val="00926765"/>
    <w:rPr>
      <w:b/>
      <w:bCs/>
      <w:i/>
      <w:iCs/>
      <w:spacing w:val="5"/>
    </w:rPr>
  </w:style>
  <w:style w:type="paragraph" w:styleId="ListNumber">
    <w:name w:val="List Number"/>
    <w:basedOn w:val="Normal"/>
    <w:uiPriority w:val="99"/>
    <w:unhideWhenUsed/>
    <w:rsid w:val="00AF2765"/>
    <w:pPr>
      <w:numPr>
        <w:numId w:val="14"/>
      </w:numPr>
      <w:ind w:left="35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portwest.com.au/how-we-help/mental-health/community-links/" TargetMode="External"/><Relationship Id="rId18" Type="http://schemas.openxmlformats.org/officeDocument/2006/relationships/hyperlink" Target="https://www.sportwest.com.au/true-sport-mental-health-and-wellbeing-community-links-2/"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headtohealth.gov.au/" TargetMode="External"/><Relationship Id="rId17" Type="http://schemas.openxmlformats.org/officeDocument/2006/relationships/hyperlink" Target="https://sportwest.com.au/how-we-help/mental-health/disclaimer/"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sportwest.com.au/true-sport-mental-health-and-wellbeing-community-links-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portwest.com.au/how-we-help/mental-health/disclaime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SW True Sport 2023 1">
      <a:dk1>
        <a:srgbClr val="000000"/>
      </a:dk1>
      <a:lt1>
        <a:srgbClr val="FFFFFF"/>
      </a:lt1>
      <a:dk2>
        <a:srgbClr val="41AD49"/>
      </a:dk2>
      <a:lt2>
        <a:srgbClr val="41AD49"/>
      </a:lt2>
      <a:accent1>
        <a:srgbClr val="BBDA02"/>
      </a:accent1>
      <a:accent2>
        <a:srgbClr val="41AD53"/>
      </a:accent2>
      <a:accent3>
        <a:srgbClr val="A5A5A5"/>
      </a:accent3>
      <a:accent4>
        <a:srgbClr val="2BA3E1"/>
      </a:accent4>
      <a:accent5>
        <a:srgbClr val="FF5800"/>
      </a:accent5>
      <a:accent6>
        <a:srgbClr val="FFCE00"/>
      </a:accent6>
      <a:hlink>
        <a:srgbClr val="2BA3E1"/>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EB8689DDD88A47AEA84BA84E9C6627" ma:contentTypeVersion="15" ma:contentTypeDescription="Create a new document." ma:contentTypeScope="" ma:versionID="f78c98310231f617dd0046dfafecd09d">
  <xsd:schema xmlns:xsd="http://www.w3.org/2001/XMLSchema" xmlns:xs="http://www.w3.org/2001/XMLSchema" xmlns:p="http://schemas.microsoft.com/office/2006/metadata/properties" xmlns:ns2="309e8851-4f46-4304-b752-f250aae3312a" xmlns:ns3="c71d3a7e-7418-4a8f-8d48-e7e1a0ac39aa" targetNamespace="http://schemas.microsoft.com/office/2006/metadata/properties" ma:root="true" ma:fieldsID="92ad9f9872db762bf556a9c397100f7a" ns2:_="" ns3:_="">
    <xsd:import namespace="309e8851-4f46-4304-b752-f250aae3312a"/>
    <xsd:import namespace="c71d3a7e-7418-4a8f-8d48-e7e1a0ac39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e8851-4f46-4304-b752-f250aae331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87587a8-6656-4ff1-9c91-236e71837072}" ma:internalName="TaxCatchAll" ma:showField="CatchAllData" ma:web="309e8851-4f46-4304-b752-f250aae331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1d3a7e-7418-4a8f-8d48-e7e1a0ac39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780d6f7-1b34-4727-9156-6d2983f591e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71d3a7e-7418-4a8f-8d48-e7e1a0ac39aa">
      <Terms xmlns="http://schemas.microsoft.com/office/infopath/2007/PartnerControls"/>
    </lcf76f155ced4ddcb4097134ff3c332f>
    <TaxCatchAll xmlns="309e8851-4f46-4304-b752-f250aae3312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5A7F4-E095-4A56-88F7-2AF1AE189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e8851-4f46-4304-b752-f250aae3312a"/>
    <ds:schemaRef ds:uri="c71d3a7e-7418-4a8f-8d48-e7e1a0ac39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172689-62C1-4FB4-B3A2-66393B345ACE}">
  <ds:schemaRefs>
    <ds:schemaRef ds:uri="http://schemas.microsoft.com/office/2006/metadata/properties"/>
    <ds:schemaRef ds:uri="http://schemas.microsoft.com/office/infopath/2007/PartnerControls"/>
    <ds:schemaRef ds:uri="c71d3a7e-7418-4a8f-8d48-e7e1a0ac39aa"/>
    <ds:schemaRef ds:uri="309e8851-4f46-4304-b752-f250aae3312a"/>
  </ds:schemaRefs>
</ds:datastoreItem>
</file>

<file path=customXml/itemProps3.xml><?xml version="1.0" encoding="utf-8"?>
<ds:datastoreItem xmlns:ds="http://schemas.openxmlformats.org/officeDocument/2006/customXml" ds:itemID="{ACB30160-585E-466B-86F1-9F56073A8284}">
  <ds:schemaRefs>
    <ds:schemaRef ds:uri="http://schemas.microsoft.com/sharepoint/v3/contenttype/forms"/>
  </ds:schemaRefs>
</ds:datastoreItem>
</file>

<file path=customXml/itemProps4.xml><?xml version="1.0" encoding="utf-8"?>
<ds:datastoreItem xmlns:ds="http://schemas.openxmlformats.org/officeDocument/2006/customXml" ds:itemID="{502AC643-B511-4854-922D-B055B9B2D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Abbey Grosse</cp:lastModifiedBy>
  <cp:revision>2</cp:revision>
  <cp:lastPrinted>2024-03-26T10:41:00Z</cp:lastPrinted>
  <dcterms:created xsi:type="dcterms:W3CDTF">2024-05-28T03:51:00Z</dcterms:created>
  <dcterms:modified xsi:type="dcterms:W3CDTF">2024-05-28T03:51:00Z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0x0101004FEB8689DDD88A47AEA84BA84E9C6627</vt:lpwstr>
  </property>
  <property fmtid="{D5CDD505-2E9C-101B-9397-08002B2CF9AE}" pid="3" name="MediaServiceImageTags">
    <vt:lpwstr/>
  </property>
</Properties>
</file>